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2745"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КИРОВСКАЯ ОБЛАСТЬ</w:t>
      </w:r>
    </w:p>
    <w:p w14:paraId="3DA666D8"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БЕЛОХОЛУНИЦКИЙ РАЙОН</w:t>
      </w:r>
    </w:p>
    <w:p w14:paraId="33C45226"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КЛИМКОВСКАЯ СЕЛЬСКАЯ ДУМА</w:t>
      </w:r>
    </w:p>
    <w:p w14:paraId="0D9041F1"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ПЯТОГО СОЗЫВА</w:t>
      </w:r>
    </w:p>
    <w:p w14:paraId="723E6EA0"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32"/>
          <w:szCs w:val="32"/>
          <w:lang w:eastAsia="ru-RU"/>
        </w:rPr>
        <w:t>РЕШЕНИЕ</w:t>
      </w:r>
    </w:p>
    <w:p w14:paraId="6026D32E" w14:textId="77777777" w:rsidR="00B652A9" w:rsidRPr="00B652A9" w:rsidRDefault="00B652A9" w:rsidP="00B652A9">
      <w:pPr>
        <w:spacing w:after="0" w:line="240" w:lineRule="auto"/>
        <w:rPr>
          <w:rFonts w:ascii="Times New Roman" w:eastAsia="Times New Roman" w:hAnsi="Times New Roman" w:cs="Times New Roman"/>
          <w:sz w:val="28"/>
          <w:szCs w:val="28"/>
          <w:lang w:eastAsia="ru-RU"/>
        </w:rPr>
      </w:pPr>
    </w:p>
    <w:p w14:paraId="4C806AA5" w14:textId="4DE4C6E3" w:rsidR="00B652A9" w:rsidRPr="00B652A9" w:rsidRDefault="00CB3CA2" w:rsidP="00B652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w:t>
      </w:r>
      <w:r w:rsidR="00B652A9" w:rsidRPr="00B652A9">
        <w:rPr>
          <w:rFonts w:ascii="Times New Roman" w:eastAsia="Times New Roman" w:hAnsi="Times New Roman" w:cs="Times New Roman"/>
          <w:sz w:val="28"/>
          <w:szCs w:val="28"/>
          <w:lang w:eastAsia="ru-RU"/>
        </w:rPr>
        <w:t xml:space="preserve">.2024                                                                      </w:t>
      </w:r>
      <w:r>
        <w:rPr>
          <w:rFonts w:ascii="Times New Roman" w:eastAsia="Times New Roman" w:hAnsi="Times New Roman" w:cs="Times New Roman"/>
          <w:sz w:val="28"/>
          <w:szCs w:val="28"/>
          <w:lang w:eastAsia="ru-RU"/>
        </w:rPr>
        <w:t xml:space="preserve">                            № 71</w:t>
      </w:r>
    </w:p>
    <w:p w14:paraId="75881B19" w14:textId="77777777" w:rsidR="00B652A9" w:rsidRPr="00B652A9" w:rsidRDefault="00B652A9" w:rsidP="00B652A9">
      <w:pPr>
        <w:spacing w:after="480" w:line="240" w:lineRule="auto"/>
        <w:jc w:val="center"/>
        <w:rPr>
          <w:rFonts w:ascii="Times New Roman" w:eastAsia="Times New Roman" w:hAnsi="Times New Roman" w:cs="Times New Roman"/>
          <w:sz w:val="28"/>
          <w:szCs w:val="28"/>
          <w:lang w:eastAsia="ru-RU"/>
        </w:rPr>
      </w:pPr>
      <w:r w:rsidRPr="00B652A9">
        <w:rPr>
          <w:rFonts w:ascii="Times New Roman" w:eastAsia="Times New Roman" w:hAnsi="Times New Roman" w:cs="Times New Roman"/>
          <w:sz w:val="24"/>
          <w:szCs w:val="24"/>
          <w:lang w:eastAsia="ru-RU"/>
        </w:rPr>
        <w:t>пос. Климковка</w:t>
      </w:r>
    </w:p>
    <w:p w14:paraId="53B1548C" w14:textId="27E144BC"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Об утверждении Положения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Белохолуницкий</w:t>
      </w:r>
      <w:r w:rsidRPr="002E540F">
        <w:rPr>
          <w:rFonts w:ascii="Times New Roman" w:eastAsia="Times New Roman" w:hAnsi="Times New Roman" w:cs="Times New Roman"/>
          <w:b/>
          <w:sz w:val="28"/>
          <w:szCs w:val="28"/>
          <w:lang w:eastAsia="ru-RU"/>
        </w:rPr>
        <w:t xml:space="preserve"> район Кировской области</w:t>
      </w:r>
    </w:p>
    <w:p w14:paraId="55055912" w14:textId="77777777" w:rsidR="002E540F" w:rsidRPr="002E540F" w:rsidRDefault="002E540F" w:rsidP="002E540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936FC0D" w14:textId="6E47A8FA" w:rsidR="002E540F" w:rsidRPr="002E540F" w:rsidRDefault="002E540F" w:rsidP="002E540F">
      <w:pPr>
        <w:autoSpaceDE w:val="0"/>
        <w:autoSpaceDN w:val="0"/>
        <w:adjustRightInd w:val="0"/>
        <w:spacing w:after="0" w:line="240" w:lineRule="auto"/>
        <w:jc w:val="both"/>
        <w:rPr>
          <w:rFonts w:ascii="Times New Roman" w:eastAsia="Calibri" w:hAnsi="Times New Roman" w:cs="Times New Roman"/>
          <w:sz w:val="28"/>
          <w:szCs w:val="28"/>
        </w:rPr>
      </w:pPr>
      <w:r w:rsidRPr="002E540F">
        <w:rPr>
          <w:rFonts w:ascii="Times New Roman" w:eastAsia="Times New Roman" w:hAnsi="Times New Roman" w:cs="Times New Roman"/>
          <w:bCs/>
          <w:sz w:val="28"/>
          <w:szCs w:val="28"/>
          <w:lang w:eastAsia="ru-RU"/>
        </w:rPr>
        <w:tab/>
      </w:r>
      <w:r w:rsidRPr="002E540F">
        <w:rPr>
          <w:rFonts w:ascii="Times New Roman" w:eastAsia="Times New Roman" w:hAnsi="Times New Roman" w:cs="Times New Roman"/>
          <w:sz w:val="28"/>
          <w:szCs w:val="28"/>
          <w:lang w:eastAsia="ru-RU"/>
        </w:rPr>
        <w:t xml:space="preserve">В соответствии с Федеральными </w:t>
      </w:r>
      <w:hyperlink r:id="rId4"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5" w:history="1">
        <w:r w:rsidRPr="002E540F">
          <w:rPr>
            <w:rFonts w:ascii="Times New Roman" w:eastAsia="Times New Roman" w:hAnsi="Times New Roman" w:cs="Times New Roman"/>
            <w:sz w:val="28"/>
            <w:szCs w:val="28"/>
            <w:lang w:eastAsia="ru-RU"/>
          </w:rPr>
          <w:t>Уставом</w:t>
        </w:r>
      </w:hyperlink>
      <w:r>
        <w:rPr>
          <w:rFonts w:ascii="Times New Roman" w:eastAsia="Times New Roman" w:hAnsi="Times New Roman" w:cs="Times New Roman"/>
          <w:sz w:val="28"/>
          <w:szCs w:val="28"/>
          <w:lang w:eastAsia="ru-RU"/>
        </w:rPr>
        <w:t xml:space="preserve"> Климковского сельского поселения </w:t>
      </w:r>
      <w:r>
        <w:rPr>
          <w:rFonts w:ascii="Times New Roman" w:eastAsia="Times New Roman" w:hAnsi="Times New Roman" w:cs="Times New Roman"/>
          <w:sz w:val="24"/>
          <w:szCs w:val="24"/>
          <w:lang w:eastAsia="ru-RU"/>
        </w:rPr>
        <w:t xml:space="preserve"> </w:t>
      </w:r>
      <w:r w:rsidRPr="002E540F">
        <w:rPr>
          <w:rFonts w:ascii="Times New Roman" w:eastAsia="Times New Roman" w:hAnsi="Times New Roman" w:cs="Times New Roman"/>
          <w:sz w:val="28"/>
          <w:szCs w:val="28"/>
          <w:lang w:eastAsia="ru-RU"/>
        </w:rPr>
        <w:t>Белохолуницкого района</w:t>
      </w:r>
      <w:r w:rsidRPr="002E540F">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Климковская сельская</w:t>
      </w:r>
      <w:r w:rsidRPr="002E540F">
        <w:rPr>
          <w:rFonts w:ascii="Times New Roman" w:eastAsia="Calibri" w:hAnsi="Times New Roman" w:cs="Times New Roman"/>
          <w:sz w:val="28"/>
          <w:szCs w:val="28"/>
        </w:rPr>
        <w:t xml:space="preserve"> Дума </w:t>
      </w:r>
      <w:r w:rsidRPr="002E540F">
        <w:rPr>
          <w:rFonts w:ascii="Times New Roman" w:eastAsia="Calibri" w:hAnsi="Times New Roman" w:cs="Times New Roman"/>
          <w:b/>
          <w:sz w:val="28"/>
          <w:szCs w:val="28"/>
        </w:rPr>
        <w:t>РЕШИЛА</w:t>
      </w:r>
      <w:r w:rsidRPr="002E540F">
        <w:rPr>
          <w:rFonts w:ascii="Times New Roman" w:eastAsia="Calibri" w:hAnsi="Times New Roman" w:cs="Times New Roman"/>
          <w:sz w:val="28"/>
          <w:szCs w:val="28"/>
        </w:rPr>
        <w:t>:</w:t>
      </w:r>
    </w:p>
    <w:p w14:paraId="5D7069DE" w14:textId="6A132D52"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bCs/>
          <w:sz w:val="28"/>
          <w:szCs w:val="28"/>
          <w:lang w:eastAsia="ru-RU"/>
        </w:rPr>
        <w:t>1. </w:t>
      </w:r>
      <w:r w:rsidRPr="002E540F">
        <w:rPr>
          <w:rFonts w:ascii="Times New Roman" w:eastAsia="Times New Roman" w:hAnsi="Times New Roman" w:cs="Times New Roman"/>
          <w:sz w:val="28"/>
          <w:szCs w:val="28"/>
          <w:lang w:eastAsia="ru-RU"/>
        </w:rPr>
        <w:t xml:space="preserve">Утвердить </w:t>
      </w:r>
      <w:hyperlink r:id="rId6" w:anchor="P41" w:history="1">
        <w:r w:rsidRPr="002E540F">
          <w:rPr>
            <w:rFonts w:ascii="Times New Roman" w:eastAsia="Times New Roman" w:hAnsi="Times New Roman" w:cs="Times New Roman"/>
            <w:sz w:val="28"/>
            <w:szCs w:val="28"/>
            <w:lang w:eastAsia="ru-RU"/>
          </w:rPr>
          <w:t>Положение</w:t>
        </w:r>
      </w:hyperlink>
      <w:r w:rsidRPr="002E540F">
        <w:rPr>
          <w:rFonts w:ascii="Times New Roman" w:eastAsia="Times New Roman" w:hAnsi="Times New Roman" w:cs="Times New Roman"/>
          <w:sz w:val="28"/>
          <w:szCs w:val="28"/>
          <w:lang w:eastAsia="ru-RU"/>
        </w:rPr>
        <w:t xml:space="preserve"> о приватизации муниципального имущества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w:t>
      </w:r>
      <w:r w:rsidRPr="002E540F">
        <w:rPr>
          <w:rFonts w:ascii="Times New Roman" w:eastAsia="Times New Roman" w:hAnsi="Times New Roman" w:cs="Times New Roman"/>
          <w:sz w:val="28"/>
          <w:szCs w:val="28"/>
          <w:lang w:eastAsia="ru-RU"/>
        </w:rPr>
        <w:t xml:space="preserve"> Кировской области согласно приложению.</w:t>
      </w:r>
    </w:p>
    <w:p w14:paraId="3C9A601C" w14:textId="53C4C231"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Решение Бе</w:t>
      </w:r>
      <w:r>
        <w:rPr>
          <w:rFonts w:ascii="Times New Roman" w:eastAsia="Times New Roman" w:hAnsi="Times New Roman" w:cs="Times New Roman"/>
          <w:sz w:val="28"/>
          <w:szCs w:val="28"/>
          <w:lang w:eastAsia="ru-RU"/>
        </w:rPr>
        <w:t>лохолуницкой районной Думы от 23.10.2012 № 3</w:t>
      </w:r>
      <w:r w:rsidRPr="002E540F">
        <w:rPr>
          <w:rFonts w:ascii="Times New Roman" w:eastAsia="Times New Roman" w:hAnsi="Times New Roman" w:cs="Times New Roman"/>
          <w:sz w:val="28"/>
          <w:szCs w:val="28"/>
          <w:lang w:eastAsia="ru-RU"/>
        </w:rPr>
        <w:t xml:space="preserve"> «</w:t>
      </w:r>
      <w:r w:rsidR="00280263" w:rsidRPr="00280263">
        <w:rPr>
          <w:rFonts w:ascii="Times New Roman" w:eastAsia="Times New Roman" w:hAnsi="Times New Roman" w:cs="Times New Roman"/>
          <w:sz w:val="28"/>
          <w:szCs w:val="28"/>
          <w:lang w:eastAsia="ru-RU"/>
        </w:rPr>
        <w:t>Об утверждении Положения о порядке проведения приватизации муниципального имущества муниципального образования Климковское сельское поселение Белохолуницкого района Кировской области</w:t>
      </w:r>
      <w:r w:rsidRPr="002E540F">
        <w:rPr>
          <w:rFonts w:ascii="Times New Roman" w:eastAsia="Times New Roman" w:hAnsi="Times New Roman" w:cs="Times New Roman"/>
          <w:sz w:val="28"/>
          <w:szCs w:val="28"/>
          <w:lang w:eastAsia="ru-RU"/>
        </w:rPr>
        <w:t>» признать</w:t>
      </w:r>
      <w:r w:rsidRPr="002E540F">
        <w:rPr>
          <w:rFonts w:ascii="Arial" w:eastAsia="Times New Roman" w:hAnsi="Arial" w:cs="Arial"/>
          <w:sz w:val="28"/>
          <w:szCs w:val="28"/>
          <w:lang w:eastAsia="ru-RU"/>
        </w:rPr>
        <w:t xml:space="preserve"> </w:t>
      </w:r>
      <w:r w:rsidRPr="002E540F">
        <w:rPr>
          <w:rFonts w:ascii="Times New Roman" w:eastAsia="Times New Roman" w:hAnsi="Times New Roman" w:cs="Times New Roman"/>
          <w:sz w:val="28"/>
          <w:szCs w:val="28"/>
          <w:lang w:eastAsia="ru-RU"/>
        </w:rPr>
        <w:t>утратившим силу.</w:t>
      </w:r>
    </w:p>
    <w:p w14:paraId="0965F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14:paraId="271BD541"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1D0E27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58E11B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5EDA43"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Председатель Климковской</w:t>
      </w:r>
    </w:p>
    <w:p w14:paraId="0CE8397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сельской Думы                                                                  Е.Н. Усцов</w:t>
      </w:r>
    </w:p>
    <w:p w14:paraId="43F1979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527F3D"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Глава Климковского</w:t>
      </w:r>
    </w:p>
    <w:p w14:paraId="45E7FDC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сельского поселения                                                     А.А. Шаргунов</w:t>
      </w:r>
    </w:p>
    <w:p w14:paraId="2194E5AD"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bookmarkStart w:id="0" w:name="_Hlk126760023"/>
    </w:p>
    <w:p w14:paraId="683BEB19"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bookmarkEnd w:id="0"/>
    <w:p w14:paraId="01F78906" w14:textId="77777777" w:rsidR="005E2E9D" w:rsidRDefault="005E2E9D" w:rsidP="005E2E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информационно-телекоммуникационной сети «Интернет» - https://klimkovskoe-r43.gosweb.gosuslugi.ru.  </w:t>
      </w:r>
    </w:p>
    <w:p w14:paraId="335BC161" w14:textId="1474CF99"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6216865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6A33AD05" w14:textId="77777777" w:rsidR="002E540F" w:rsidRPr="002E540F" w:rsidRDefault="002E540F" w:rsidP="002E540F">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14:paraId="5B81960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15652BA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48D72C"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73989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BB1980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721D66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2A038F"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ED740E4"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52E150A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E0112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FFC48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D22B54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791168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41AC3B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71D3089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47FC6849"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939889E"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F3AF5E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43F89D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3B83D1D" w14:textId="3B87E73D" w:rsidR="002E540F" w:rsidRDefault="002E540F" w:rsidP="002E540F">
      <w:pPr>
        <w:spacing w:after="0" w:line="240" w:lineRule="auto"/>
        <w:ind w:left="4860"/>
        <w:rPr>
          <w:rFonts w:ascii="Times New Roman" w:eastAsia="Times New Roman" w:hAnsi="Times New Roman" w:cs="Times New Roman"/>
          <w:sz w:val="28"/>
          <w:szCs w:val="28"/>
          <w:lang w:eastAsia="ru-RU"/>
        </w:rPr>
      </w:pPr>
    </w:p>
    <w:p w14:paraId="67BEDC1C" w14:textId="200F1862"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7E2724E4" w14:textId="3EBF2EFF"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477AC354" w14:textId="4BA44D6C"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793B1540" w14:textId="6AAB4377"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474818F4" w14:textId="33F2119F"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689AD774" w14:textId="17485D0D"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4E268261" w14:textId="3664A818"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4E9166ED" w14:textId="3B267381"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4D29FACC" w14:textId="5E874344"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062C7BC5" w14:textId="7394F5E7" w:rsidR="00CB3CA2" w:rsidRDefault="00CB3CA2" w:rsidP="002E540F">
      <w:pPr>
        <w:spacing w:after="0" w:line="240" w:lineRule="auto"/>
        <w:ind w:left="4860"/>
        <w:rPr>
          <w:rFonts w:ascii="Times New Roman" w:eastAsia="Times New Roman" w:hAnsi="Times New Roman" w:cs="Times New Roman"/>
          <w:sz w:val="28"/>
          <w:szCs w:val="28"/>
          <w:lang w:eastAsia="ru-RU"/>
        </w:rPr>
      </w:pPr>
    </w:p>
    <w:p w14:paraId="6C376796" w14:textId="248DC4A7" w:rsidR="00CB3CA2" w:rsidRDefault="00CB3CA2" w:rsidP="002E540F">
      <w:pPr>
        <w:spacing w:after="0" w:line="240" w:lineRule="auto"/>
        <w:ind w:left="4860"/>
        <w:rPr>
          <w:rFonts w:ascii="Times New Roman" w:eastAsia="Times New Roman" w:hAnsi="Times New Roman" w:cs="Times New Roman"/>
          <w:sz w:val="28"/>
          <w:szCs w:val="28"/>
          <w:lang w:eastAsia="ru-RU"/>
        </w:rPr>
      </w:pPr>
      <w:bookmarkStart w:id="1" w:name="_GoBack"/>
      <w:bookmarkEnd w:id="1"/>
    </w:p>
    <w:p w14:paraId="6DBE0884" w14:textId="77777777" w:rsidR="00CB3CA2" w:rsidRPr="002E540F" w:rsidRDefault="00CB3CA2" w:rsidP="002E540F">
      <w:pPr>
        <w:spacing w:after="0" w:line="240" w:lineRule="auto"/>
        <w:ind w:left="4860"/>
        <w:rPr>
          <w:rFonts w:ascii="Times New Roman" w:eastAsia="Times New Roman" w:hAnsi="Times New Roman" w:cs="Times New Roman"/>
          <w:sz w:val="28"/>
          <w:szCs w:val="28"/>
          <w:lang w:eastAsia="ru-RU"/>
        </w:rPr>
      </w:pPr>
    </w:p>
    <w:p w14:paraId="3E0D51B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004743B"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EBCF5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Приложение </w:t>
      </w:r>
    </w:p>
    <w:p w14:paraId="227E9A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DF3017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УТВЕРЖДЕН</w:t>
      </w:r>
    </w:p>
    <w:p w14:paraId="1E8C55F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8CA20C6" w14:textId="01A895CF"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w:t>
      </w:r>
      <w:r w:rsidR="00CB3CA2">
        <w:rPr>
          <w:rFonts w:ascii="Times New Roman" w:eastAsia="Times New Roman" w:hAnsi="Times New Roman" w:cs="Times New Roman"/>
          <w:sz w:val="28"/>
          <w:szCs w:val="28"/>
          <w:lang w:eastAsia="ru-RU"/>
        </w:rPr>
        <w:t xml:space="preserve"> Климковской сельской Думы от 26</w:t>
      </w:r>
      <w:r w:rsidRPr="002E540F">
        <w:rPr>
          <w:rFonts w:ascii="Times New Roman" w:eastAsia="Times New Roman" w:hAnsi="Times New Roman" w:cs="Times New Roman"/>
          <w:sz w:val="28"/>
          <w:szCs w:val="28"/>
          <w:lang w:eastAsia="ru-RU"/>
        </w:rPr>
        <w:t xml:space="preserve">.08.2024 № </w:t>
      </w:r>
      <w:r w:rsidR="00CB3CA2">
        <w:rPr>
          <w:rFonts w:ascii="Times New Roman" w:eastAsia="Times New Roman" w:hAnsi="Times New Roman" w:cs="Times New Roman"/>
          <w:sz w:val="28"/>
          <w:szCs w:val="28"/>
          <w:lang w:eastAsia="ru-RU"/>
        </w:rPr>
        <w:t>71</w:t>
      </w:r>
    </w:p>
    <w:p w14:paraId="4D580912" w14:textId="77777777" w:rsidR="002E540F" w:rsidRPr="002E540F" w:rsidRDefault="002E540F" w:rsidP="002E540F">
      <w:pPr>
        <w:widowControl w:val="0"/>
        <w:autoSpaceDE w:val="0"/>
        <w:autoSpaceDN w:val="0"/>
        <w:spacing w:after="0" w:line="240" w:lineRule="auto"/>
        <w:jc w:val="center"/>
        <w:rPr>
          <w:rFonts w:ascii="Calibri" w:eastAsia="Times New Roman" w:hAnsi="Calibri" w:cs="Calibri"/>
          <w:b/>
          <w:szCs w:val="20"/>
          <w:lang w:eastAsia="ru-RU"/>
        </w:rPr>
      </w:pPr>
    </w:p>
    <w:p w14:paraId="4560D9C5" w14:textId="641E3E44"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Положение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Белохолуницкого</w:t>
      </w:r>
      <w:r w:rsidRPr="002E540F">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2E540F">
        <w:rPr>
          <w:rFonts w:ascii="Times New Roman" w:eastAsia="Times New Roman" w:hAnsi="Times New Roman" w:cs="Times New Roman"/>
          <w:b/>
          <w:sz w:val="28"/>
          <w:szCs w:val="28"/>
          <w:lang w:eastAsia="ru-RU"/>
        </w:rPr>
        <w:t xml:space="preserve"> Кировской области</w:t>
      </w:r>
    </w:p>
    <w:p w14:paraId="2F8F396D" w14:textId="77777777" w:rsidR="002E540F" w:rsidRPr="002E540F" w:rsidRDefault="002E540F" w:rsidP="002E540F">
      <w:pPr>
        <w:autoSpaceDE w:val="0"/>
        <w:autoSpaceDN w:val="0"/>
        <w:adjustRightInd w:val="0"/>
        <w:spacing w:after="1" w:line="240" w:lineRule="auto"/>
        <w:rPr>
          <w:rFonts w:ascii="Times New Roman" w:eastAsia="Times New Roman" w:hAnsi="Times New Roman" w:cs="Times New Roman"/>
          <w:sz w:val="28"/>
          <w:szCs w:val="28"/>
          <w:lang w:eastAsia="ru-RU"/>
        </w:rPr>
      </w:pPr>
    </w:p>
    <w:p w14:paraId="249AE2C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1. Общие положения</w:t>
      </w:r>
    </w:p>
    <w:p w14:paraId="64FB313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9B7F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1.1. Настоящее Положение разработано в соответствии с Гражданским </w:t>
      </w:r>
      <w:hyperlink r:id="rId7"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Бюджетным </w:t>
      </w:r>
      <w:hyperlink r:id="rId8"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Федеральными </w:t>
      </w:r>
      <w:hyperlink r:id="rId9"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29.07.1998 № 135-ФЗ «Об оценочной деятельности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4F6C4D53" w14:textId="2A9CA3E9"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1.2. Под приватизацией муниципального имущества понимается возмездное отчуждение имущества, находящегося в собственнос</w:t>
      </w:r>
      <w:r>
        <w:rPr>
          <w:rFonts w:ascii="Times New Roman" w:eastAsia="Times New Roman" w:hAnsi="Times New Roman" w:cs="Times New Roman"/>
          <w:sz w:val="28"/>
          <w:szCs w:val="28"/>
          <w:lang w:eastAsia="ru-RU"/>
        </w:rPr>
        <w:t>ти муниципального образования Климковского сельского поселения Белохолуницкого района</w:t>
      </w:r>
      <w:r w:rsidRPr="002E540F">
        <w:rPr>
          <w:rFonts w:ascii="Times New Roman" w:eastAsia="Times New Roman" w:hAnsi="Times New Roman" w:cs="Times New Roman"/>
          <w:sz w:val="28"/>
          <w:szCs w:val="28"/>
          <w:lang w:eastAsia="ru-RU"/>
        </w:rPr>
        <w:t xml:space="preserve"> Кировской области (далее - муниципальное имущество), в собственность физических и (или) юридических лиц.</w:t>
      </w:r>
    </w:p>
    <w:p w14:paraId="08DF5C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1.3. Приватизация муниципального имущества осуществляется                 в соответствии с Федеральными </w:t>
      </w:r>
      <w:hyperlink r:id="rId10"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BD9F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1.4. Действие настоящего Положения не распространяется на отношения, предусмотренные </w:t>
      </w:r>
      <w:hyperlink r:id="rId11" w:history="1">
        <w:r w:rsidRPr="002E540F">
          <w:rPr>
            <w:rFonts w:ascii="Times New Roman" w:eastAsia="Times New Roman" w:hAnsi="Times New Roman" w:cs="Times New Roman"/>
            <w:sz w:val="28"/>
            <w:szCs w:val="28"/>
            <w:lang w:eastAsia="ru-RU"/>
          </w:rPr>
          <w:t>п. 2 ст. 3</w:t>
        </w:r>
      </w:hyperlink>
      <w:r w:rsidRPr="002E540F">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 (далее - Закон о приватизации).</w:t>
      </w:r>
    </w:p>
    <w:p w14:paraId="72F5D3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14:paraId="5BCA9E5C" w14:textId="6A80845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 Климковская сельская Дума (далее – сельская</w:t>
      </w:r>
      <w:r w:rsidRPr="002E540F">
        <w:rPr>
          <w:rFonts w:ascii="Times New Roman" w:eastAsia="Times New Roman" w:hAnsi="Times New Roman" w:cs="Times New Roman"/>
          <w:sz w:val="28"/>
          <w:szCs w:val="28"/>
          <w:lang w:eastAsia="ru-RU"/>
        </w:rPr>
        <w:t xml:space="preserve"> Дума)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14:paraId="072A0F42" w14:textId="63DDC925"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1.7. Полномочия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2E540F">
        <w:rPr>
          <w:rFonts w:ascii="Times New Roman" w:eastAsia="Times New Roman" w:hAnsi="Times New Roman" w:cs="Times New Roman"/>
          <w:sz w:val="28"/>
          <w:szCs w:val="28"/>
          <w:lang w:eastAsia="ru-RU"/>
        </w:rPr>
        <w:t xml:space="preserve"> Кировской области в лице администрации </w:t>
      </w:r>
      <w:r>
        <w:rPr>
          <w:rFonts w:ascii="Times New Roman" w:eastAsia="Times New Roman" w:hAnsi="Times New Roman" w:cs="Times New Roman"/>
          <w:sz w:val="28"/>
          <w:szCs w:val="28"/>
          <w:lang w:eastAsia="ru-RU"/>
        </w:rPr>
        <w:t>Климковского сельского поселения (далее – администрация поселения</w:t>
      </w:r>
      <w:r w:rsidR="00693A18">
        <w:rPr>
          <w:rFonts w:ascii="Times New Roman" w:eastAsia="Times New Roman" w:hAnsi="Times New Roman" w:cs="Times New Roman"/>
          <w:sz w:val="28"/>
          <w:szCs w:val="28"/>
          <w:lang w:eastAsia="ru-RU"/>
        </w:rPr>
        <w:t>)</w:t>
      </w:r>
      <w:r w:rsidRPr="002E540F">
        <w:rPr>
          <w:rFonts w:ascii="Times New Roman" w:eastAsia="Times New Roman" w:hAnsi="Times New Roman" w:cs="Times New Roman"/>
          <w:sz w:val="28"/>
          <w:szCs w:val="28"/>
          <w:lang w:eastAsia="ru-RU"/>
        </w:rPr>
        <w:t xml:space="preserve"> в сфере приватизации:</w:t>
      </w:r>
    </w:p>
    <w:p w14:paraId="739816AA" w14:textId="1CB6D6D0"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ежегодно готовит проект прогнозного плана (программы) приватизации муниципального имущества на соответствующий </w:t>
      </w:r>
      <w:r w:rsidR="00693A18">
        <w:rPr>
          <w:rFonts w:ascii="Times New Roman" w:eastAsia="Times New Roman" w:hAnsi="Times New Roman" w:cs="Times New Roman"/>
          <w:sz w:val="28"/>
          <w:szCs w:val="28"/>
          <w:lang w:eastAsia="ru-RU"/>
        </w:rPr>
        <w:t>год для утверждения его сельской</w:t>
      </w:r>
      <w:r w:rsidRPr="002E540F">
        <w:rPr>
          <w:rFonts w:ascii="Times New Roman" w:eastAsia="Times New Roman" w:hAnsi="Times New Roman" w:cs="Times New Roman"/>
          <w:sz w:val="28"/>
          <w:szCs w:val="28"/>
          <w:lang w:eastAsia="ru-RU"/>
        </w:rPr>
        <w:t xml:space="preserve"> Думой;</w:t>
      </w:r>
    </w:p>
    <w:p w14:paraId="2CAA60BC" w14:textId="4CD0D1C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ежегодно пр</w:t>
      </w:r>
      <w:r w:rsidR="00693A18">
        <w:rPr>
          <w:rFonts w:ascii="Times New Roman" w:eastAsia="Times New Roman" w:hAnsi="Times New Roman" w:cs="Times New Roman"/>
          <w:sz w:val="28"/>
          <w:szCs w:val="28"/>
          <w:lang w:eastAsia="ru-RU"/>
        </w:rPr>
        <w:t>едставляет на заседание сельской</w:t>
      </w:r>
      <w:r w:rsidRPr="002E540F">
        <w:rPr>
          <w:rFonts w:ascii="Times New Roman" w:eastAsia="Times New Roman" w:hAnsi="Times New Roman" w:cs="Times New Roman"/>
          <w:sz w:val="28"/>
          <w:szCs w:val="28"/>
          <w:lang w:eastAsia="ru-RU"/>
        </w:rPr>
        <w:t xml:space="preserve"> Думы отчет о результатах приватизации за предыдущий год;</w:t>
      </w:r>
    </w:p>
    <w:p w14:paraId="1F4DD23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готовит нормативно-правовые акты по вопросам приватизации;</w:t>
      </w:r>
    </w:p>
    <w:p w14:paraId="078600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осуществляет контроль за приватизацией муниципального имущества;</w:t>
      </w:r>
    </w:p>
    <w:p w14:paraId="3AD90E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осуществляет иные полномочия в соответствии с законодательством и настоящим Положением.</w:t>
      </w:r>
    </w:p>
    <w:p w14:paraId="340BBC5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457E1F"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2. Порядок приватизации муниципального имущества</w:t>
      </w:r>
    </w:p>
    <w:p w14:paraId="2204324C"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0A48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2.1. Начальная цена подлежащего приватизации муниципального имущества устанавливается в случаях, предусмотренных Федеральным </w:t>
      </w:r>
      <w:hyperlink r:id="rId1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238F2D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2.2. Способы приватизации муниципального имущества:</w:t>
      </w:r>
    </w:p>
    <w:p w14:paraId="46DA423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преобразование муниципального унитарного предприятия в акционерное общество;</w:t>
      </w:r>
    </w:p>
    <w:p w14:paraId="3E2B054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преобразование муниципального унитарного предприятия в общество с ограниченной ответственностью;</w:t>
      </w:r>
    </w:p>
    <w:p w14:paraId="13776C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продажа муниципального имущества на аукционе;</w:t>
      </w:r>
    </w:p>
    <w:p w14:paraId="678C81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продажа акций акционерных обществ на специализированном аукционе;</w:t>
      </w:r>
    </w:p>
    <w:p w14:paraId="143E52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продажа муниципального имущества на конкурсе;</w:t>
      </w:r>
    </w:p>
    <w:p w14:paraId="35FCDA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6) продажа муниципального имущества посредством публичного предложения;</w:t>
      </w:r>
    </w:p>
    <w:p w14:paraId="405807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продажа муниципального имущества по минимально допустимой цене;</w:t>
      </w:r>
    </w:p>
    <w:p w14:paraId="0C130B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внесение муниципального имущества в качестве вклада в уставные капиталы акционерных обществ;</w:t>
      </w:r>
    </w:p>
    <w:p w14:paraId="51BEA37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продажа акций акционерных обществ по результатам доверительного управления.</w:t>
      </w:r>
    </w:p>
    <w:p w14:paraId="1992414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2.3. Приватизация имущественных комплексов унитарных предприятий осуществляется путем их преобразования.</w:t>
      </w:r>
    </w:p>
    <w:p w14:paraId="1ADE54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имущественного комплекса муниципального унитарного предприятия в случае, если определенный в соответствии со </w:t>
      </w:r>
      <w:hyperlink r:id="rId13"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14:paraId="5E68DF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14:paraId="786410B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определенный в соответствии со </w:t>
      </w:r>
      <w:hyperlink r:id="rId15"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14:paraId="31E2397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осуществляется только способами, предусмотренными </w:t>
      </w:r>
      <w:hyperlink r:id="rId1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4EC33CCE" w14:textId="457A838F"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ab/>
        <w:t>2.4. Решение об условиях приватизаци</w:t>
      </w:r>
      <w:r w:rsidR="00693A18">
        <w:rPr>
          <w:rFonts w:ascii="Times New Roman" w:eastAsia="Times New Roman" w:hAnsi="Times New Roman" w:cs="Times New Roman"/>
          <w:sz w:val="28"/>
          <w:szCs w:val="28"/>
          <w:lang w:eastAsia="ru-RU"/>
        </w:rPr>
        <w:t>и принимает администрация поселения</w:t>
      </w:r>
      <w:r w:rsidRPr="002E540F">
        <w:rPr>
          <w:rFonts w:ascii="Times New Roman" w:eastAsia="Times New Roman" w:hAnsi="Times New Roman" w:cs="Times New Roman"/>
          <w:sz w:val="28"/>
          <w:szCs w:val="28"/>
          <w:lang w:eastAsia="ru-RU"/>
        </w:rPr>
        <w:t xml:space="preserve"> на основании </w:t>
      </w:r>
      <w:r w:rsidRPr="002E540F">
        <w:rPr>
          <w:rFonts w:ascii="Times New Roman" w:eastAsia="Times New Roman" w:hAnsi="Times New Roman" w:cs="Times New Roman"/>
          <w:color w:val="FF0000"/>
          <w:sz w:val="28"/>
          <w:szCs w:val="28"/>
          <w:lang w:eastAsia="ru-RU"/>
        </w:rPr>
        <w:t>решения комиссии по оценке и продаже имущества</w:t>
      </w:r>
      <w:r w:rsidRPr="002E540F">
        <w:rPr>
          <w:rFonts w:ascii="Times New Roman" w:eastAsia="Times New Roman" w:hAnsi="Times New Roman" w:cs="Times New Roman"/>
          <w:sz w:val="28"/>
          <w:szCs w:val="28"/>
          <w:lang w:eastAsia="ru-RU"/>
        </w:rPr>
        <w:t>, находящегося в муниципальной собственности, действующей в соответствии с прогнозным планом (программой) приватизации. Состав комиссии утверждается постановлением администрации района.</w:t>
      </w:r>
    </w:p>
    <w:p w14:paraId="33009BF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2.5. В решении об условиях приватизации должны содержаться следующие сведения:</w:t>
      </w:r>
    </w:p>
    <w:p w14:paraId="396CA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(характеристика имущества);</w:t>
      </w:r>
    </w:p>
    <w:p w14:paraId="18CE15B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способ приватизации;</w:t>
      </w:r>
    </w:p>
    <w:p w14:paraId="35236A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начальная цена имущества;</w:t>
      </w:r>
    </w:p>
    <w:p w14:paraId="2AA7DE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срок рассрочки платежа (в случае ее предоставления);</w:t>
      </w:r>
    </w:p>
    <w:p w14:paraId="05171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обременения (при их наличии);</w:t>
      </w:r>
    </w:p>
    <w:p w14:paraId="62C2FD2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иные необходимые для приватизации сведения.</w:t>
      </w:r>
    </w:p>
    <w:p w14:paraId="6D7785A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14:paraId="1D50585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7"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E5A3D2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14:paraId="56E8CD7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14:paraId="3C1E64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14:paraId="750E1D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14:paraId="39845D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14:paraId="2614A3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00D5B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14:paraId="232699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1AD6CF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2.9. Информационное сообщение о продаже муниципального имущества должно содержать следующие сведения:</w:t>
      </w:r>
    </w:p>
    <w:p w14:paraId="3DEA9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14:paraId="6C2861A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643754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способ приватизации такого имущества;</w:t>
      </w:r>
    </w:p>
    <w:p w14:paraId="39C016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начальная цена продажи такого имущества;</w:t>
      </w:r>
    </w:p>
    <w:p w14:paraId="192B1E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форма подачи предложений о цене такого имущества;</w:t>
      </w:r>
    </w:p>
    <w:p w14:paraId="264CB8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условия и сроки платежа, необходимые реквизиты счетов;</w:t>
      </w:r>
    </w:p>
    <w:p w14:paraId="685909E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размер задатка, срок и порядок его внесения, необходимые реквизиты счетов;</w:t>
      </w:r>
    </w:p>
    <w:p w14:paraId="3ADE9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порядок, место, даты начала и окончания подачи заявок, предложений;</w:t>
      </w:r>
    </w:p>
    <w:p w14:paraId="076BC1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исчерпывающий перечень представляемых участниками торгов документов и требования к их оформлению;</w:t>
      </w:r>
    </w:p>
    <w:p w14:paraId="4BFA65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срок заключения договора купли-продажи такого имущества;</w:t>
      </w:r>
    </w:p>
    <w:p w14:paraId="6016B9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11) порядок ознакомления покупателей с иной информацией, условиями договора купли-продажи такого имущества;</w:t>
      </w:r>
    </w:p>
    <w:p w14:paraId="62DBFC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12) ограничения участия отдельных категорий физических лиц и юридических лиц в приватизации такого имущества;</w:t>
      </w:r>
    </w:p>
    <w:p w14:paraId="2C6253A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532FC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14) место и срок подведения итогов продажи муниципального имущества;</w:t>
      </w:r>
    </w:p>
    <w:p w14:paraId="6BC97D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2BE24D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16) размер и порядок выплаты вознаграждения юридическому лицу, которое в соответствии с </w:t>
      </w:r>
      <w:hyperlink r:id="rId18" w:history="1">
        <w:r w:rsidRPr="002E540F">
          <w:rPr>
            <w:rFonts w:ascii="Times New Roman" w:eastAsia="Times New Roman" w:hAnsi="Times New Roman" w:cs="Times New Roman"/>
            <w:sz w:val="28"/>
            <w:szCs w:val="28"/>
            <w:lang w:eastAsia="ru-RU"/>
          </w:rPr>
          <w:t>подпунктом 8.1 пункта 1 статьи 6</w:t>
        </w:r>
      </w:hyperlink>
      <w:r w:rsidRPr="002E540F">
        <w:rPr>
          <w:rFonts w:ascii="Times New Roman" w:eastAsia="Times New Roman" w:hAnsi="Times New Roman" w:cs="Times New Roman"/>
          <w:sz w:val="28"/>
          <w:szCs w:val="28"/>
          <w:lang w:eastAsia="ru-RU"/>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14:paraId="23D2B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64FD5D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14:paraId="66FF5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6DBDBA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22B1D2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1AF3E3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195B01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history="1">
        <w:r w:rsidRPr="002E540F">
          <w:rPr>
            <w:rFonts w:ascii="Times New Roman" w:eastAsia="Times New Roman" w:hAnsi="Times New Roman" w:cs="Times New Roman"/>
            <w:sz w:val="28"/>
            <w:szCs w:val="28"/>
            <w:lang w:eastAsia="ru-RU"/>
          </w:rPr>
          <w:t>статьей 10.1</w:t>
        </w:r>
      </w:hyperlink>
      <w:r w:rsidRPr="002E540F">
        <w:rPr>
          <w:rFonts w:ascii="Times New Roman" w:eastAsia="Times New Roman" w:hAnsi="Times New Roman" w:cs="Times New Roman"/>
          <w:sz w:val="28"/>
          <w:szCs w:val="28"/>
          <w:lang w:eastAsia="ru-RU"/>
        </w:rPr>
        <w:t xml:space="preserve"> Закона о приватизации;</w:t>
      </w:r>
    </w:p>
    <w:p w14:paraId="535595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14:paraId="154779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численность работников хозяйственного общества;</w:t>
      </w:r>
    </w:p>
    <w:p w14:paraId="72173F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00E90F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080AC9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2.11. По решению администрации района в информационном сообщении о продаже муниципального имущества могут указываться дополнительные сведения о подлежащем приватизации имуществе.</w:t>
      </w:r>
    </w:p>
    <w:p w14:paraId="20D9289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5F75F9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3E1A280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0C7EC8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информации о результатах сделок приватизации муниципального имущества, подлежащей размещению, относятся следующие сведения:</w:t>
      </w:r>
    </w:p>
    <w:p w14:paraId="76CE3C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продавца такого имущества;</w:t>
      </w:r>
    </w:p>
    <w:p w14:paraId="60F2B0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597AF6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дата, время и место проведения торгов;</w:t>
      </w:r>
    </w:p>
    <w:p w14:paraId="5D4A9F2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цена сделки приватизации;</w:t>
      </w:r>
    </w:p>
    <w:p w14:paraId="12C7C8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1564891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14:paraId="4CECB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2.14. Одновременно с заявкой претенденты представляют следующие документы:</w:t>
      </w:r>
    </w:p>
    <w:p w14:paraId="2FEDE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юридические лица:</w:t>
      </w:r>
    </w:p>
    <w:p w14:paraId="53FEFF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заверенные копии учредительных документов;</w:t>
      </w:r>
    </w:p>
    <w:p w14:paraId="78AC1D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DEA31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C886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физические лица предъявляют документ, удостоверяющий личность, или представляют копии всех его листов.</w:t>
      </w:r>
    </w:p>
    <w:p w14:paraId="3930880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DF420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30F48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0C331D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w:t>
      </w:r>
      <w:r w:rsidRPr="002E540F">
        <w:rPr>
          <w:rFonts w:ascii="Times New Roman" w:eastAsia="Times New Roman" w:hAnsi="Times New Roman" w:cs="Times New Roman"/>
          <w:sz w:val="28"/>
          <w:szCs w:val="28"/>
          <w:lang w:eastAsia="ru-RU"/>
        </w:rPr>
        <w:lastRenderedPageBreak/>
        <w:t>отдельные тома документов должны быть пронумерованы, не является основанием для отказа претенденту в участии в продаже.</w:t>
      </w:r>
    </w:p>
    <w:p w14:paraId="4B5CA20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14:paraId="3BC1EA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195A5E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w:t>
      </w:r>
    </w:p>
    <w:p w14:paraId="3ADB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определяет способ приватизации в рамках законодательства РФ;</w:t>
      </w:r>
    </w:p>
    <w:p w14:paraId="10576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14:paraId="03CFA3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утверждает условия приватизации;</w:t>
      </w:r>
    </w:p>
    <w:p w14:paraId="4FBD00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определяет место, даты начала и окончания приема заявок, место и срок подведения итогов приватизации;</w:t>
      </w:r>
    </w:p>
    <w:p w14:paraId="20B919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утверждает проект информационного сообщения о предстоящей приватизации;</w:t>
      </w:r>
    </w:p>
    <w:p w14:paraId="7801A42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организует подготовку и публикацию информационного сообщения о продаже муниципального имущества и совершенных сделках;</w:t>
      </w:r>
    </w:p>
    <w:p w14:paraId="7203C6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принимает от претендентов заявки на приватизацию и прилагаемые к ним документы;</w:t>
      </w:r>
    </w:p>
    <w:p w14:paraId="15EECE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ведет учет заявок по мере их поступления в журнале приема заявок;</w:t>
      </w:r>
    </w:p>
    <w:p w14:paraId="056AC85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14:paraId="6C9369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определяет покупателя муниципального имущества.</w:t>
      </w:r>
    </w:p>
    <w:p w14:paraId="6E5079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2.16. Продавец при подготовке и проведении продажи муниципального имущества осуществляет следующие функции:</w:t>
      </w:r>
    </w:p>
    <w:p w14:paraId="2062800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заключает с претендентом договор о задатке;</w:t>
      </w:r>
    </w:p>
    <w:p w14:paraId="7DD705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заключает с покупателем договор купли-продажи;</w:t>
      </w:r>
    </w:p>
    <w:p w14:paraId="3CEABD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14:paraId="146F5E3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7F58F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3. Способы приватизации муниципального имущества</w:t>
      </w:r>
    </w:p>
    <w:p w14:paraId="23852A3E"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241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 Создание акционерного общества, общества с ограниченной ответственностью путем преобразования муниципального унитарного предприятия.</w:t>
      </w:r>
    </w:p>
    <w:p w14:paraId="3F8A6E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14:paraId="3CCF7C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Федеральных </w:t>
      </w:r>
      <w:hyperlink r:id="rId20" w:history="1">
        <w:r w:rsidRPr="002E540F">
          <w:rPr>
            <w:rFonts w:ascii="Times New Roman" w:eastAsia="Times New Roman" w:hAnsi="Times New Roman" w:cs="Times New Roman"/>
            <w:sz w:val="28"/>
            <w:szCs w:val="28"/>
            <w:lang w:eastAsia="ru-RU"/>
          </w:rPr>
          <w:t>закон</w:t>
        </w:r>
      </w:hyperlink>
      <w:r w:rsidRPr="002E540F">
        <w:rPr>
          <w:rFonts w:ascii="Times New Roman" w:eastAsia="Times New Roman" w:hAnsi="Times New Roman" w:cs="Times New Roman"/>
          <w:sz w:val="28"/>
          <w:szCs w:val="28"/>
          <w:lang w:eastAsia="ru-RU"/>
        </w:rPr>
        <w:t xml:space="preserve">ов от 26 декабря 1995 года № 208-ФЗ «Об акционерных обществах», от 8 февраля 1998 года № 14-ФЗ «Об обществах с ограниченной ответственностью» и определенные </w:t>
      </w:r>
      <w:hyperlink r:id="rId2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особенности.</w:t>
      </w:r>
    </w:p>
    <w:p w14:paraId="7EEB0F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14:paraId="1ACC397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7C4B2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14:paraId="3FEF0B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14:paraId="50989C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14:paraId="09C3DE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history="1">
        <w:r w:rsidRPr="002E540F">
          <w:rPr>
            <w:rFonts w:ascii="Times New Roman" w:eastAsia="Times New Roman" w:hAnsi="Times New Roman" w:cs="Times New Roman"/>
            <w:sz w:val="28"/>
            <w:szCs w:val="28"/>
            <w:lang w:eastAsia="ru-RU"/>
          </w:rPr>
          <w:t>абзаца третьего пункта 2 статьи 15</w:t>
        </w:r>
      </w:hyperlink>
      <w:r w:rsidRPr="002E540F">
        <w:rPr>
          <w:rFonts w:ascii="Times New Roman" w:eastAsia="Times New Roman" w:hAnsi="Times New Roman" w:cs="Times New Roman"/>
          <w:sz w:val="28"/>
          <w:szCs w:val="28"/>
          <w:lang w:eastAsia="ru-RU"/>
        </w:rPr>
        <w:t xml:space="preserve"> Федерального </w:t>
      </w:r>
      <w:r w:rsidRPr="002E540F">
        <w:rPr>
          <w:rFonts w:ascii="Times New Roman" w:eastAsia="Times New Roman" w:hAnsi="Times New Roman" w:cs="Times New Roman"/>
          <w:sz w:val="28"/>
          <w:szCs w:val="28"/>
          <w:lang w:eastAsia="ru-RU"/>
        </w:rPr>
        <w:lastRenderedPageBreak/>
        <w:t>закона от 8 февраля 1998 года № 14-ФЗ «Об обществах с ограниченной ответственностью».</w:t>
      </w:r>
    </w:p>
    <w:p w14:paraId="3A2F5AA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 Продажа муниципального имущества на аукционе.</w:t>
      </w:r>
    </w:p>
    <w:p w14:paraId="45B5D7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6C2AF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3.2.2. Аукцион является открытым по составу участников.</w:t>
      </w:r>
    </w:p>
    <w:p w14:paraId="4885FF9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57AB141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592F17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14:paraId="7EB455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14:paraId="6745C61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3.2.5. При проведении аукциона в информационном сообщении помимо сведений, указанных в </w:t>
      </w:r>
      <w:hyperlink r:id="rId24" w:history="1">
        <w:r w:rsidRPr="002E540F">
          <w:rPr>
            <w:rFonts w:ascii="Times New Roman" w:eastAsia="Times New Roman" w:hAnsi="Times New Roman" w:cs="Times New Roman"/>
            <w:sz w:val="28"/>
            <w:szCs w:val="28"/>
            <w:lang w:eastAsia="ru-RU"/>
          </w:rPr>
          <w:t>статье 15</w:t>
        </w:r>
      </w:hyperlink>
      <w:r w:rsidRPr="002E540F">
        <w:rPr>
          <w:rFonts w:ascii="Times New Roman" w:eastAsia="Times New Roman" w:hAnsi="Times New Roman" w:cs="Times New Roman"/>
          <w:sz w:val="28"/>
          <w:szCs w:val="28"/>
          <w:lang w:eastAsia="ru-RU"/>
        </w:rPr>
        <w:t xml:space="preserve"> Закона о приватизации, указывается величина повышения начальной цены («шаг аукциона»).</w:t>
      </w:r>
    </w:p>
    <w:p w14:paraId="7ACE7B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3.2.6. Для участия в аукционе претендент вносит задаток в размере:</w:t>
      </w:r>
    </w:p>
    <w:p w14:paraId="5E6FB6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7EC37B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C52D4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00B28F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3.2.7. Претендент не допускается к участию в аукционе по следующим основаниям:</w:t>
      </w:r>
    </w:p>
    <w:p w14:paraId="5D2BA7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6ED470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66EFB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16383D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14:paraId="069BA0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Перечень оснований для отказа претенденту в участии в аукционе является исчерпывающим.</w:t>
      </w:r>
    </w:p>
    <w:p w14:paraId="1B6382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539322C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3.2.9. Одно лицо имеет право подать только одну заявку.</w:t>
      </w:r>
    </w:p>
    <w:p w14:paraId="4EA8F1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3.2.10.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4256B4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3.2.11.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2E540F">
        <w:rPr>
          <w:rFonts w:ascii="Times New Roman" w:eastAsia="Times New Roman" w:hAnsi="Times New Roman" w:cs="Times New Roman"/>
          <w:sz w:val="28"/>
          <w:szCs w:val="28"/>
          <w:lang w:eastAsia="ru-RU"/>
        </w:rPr>
        <w:t>не возвращается</w:t>
      </w:r>
      <w:proofErr w:type="gramEnd"/>
      <w:r w:rsidRPr="002E540F">
        <w:rPr>
          <w:rFonts w:ascii="Times New Roman" w:eastAsia="Times New Roman" w:hAnsi="Times New Roman" w:cs="Times New Roman"/>
          <w:sz w:val="28"/>
          <w:szCs w:val="28"/>
          <w:lang w:eastAsia="ru-RU"/>
        </w:rPr>
        <w:t xml:space="preserve"> и он утрачивает право на заключение указанного договора.</w:t>
      </w:r>
    </w:p>
    <w:p w14:paraId="135FCE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3.2.12.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14:paraId="5D851E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3.2.13.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14:paraId="56FE0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69F941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 Продажа акций акционерных обществ на специализированном аукционе.</w:t>
      </w:r>
    </w:p>
    <w:p w14:paraId="1A4C88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14:paraId="051359A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3.3.2. Специализированный аукцион является открытым по составу участников.</w:t>
      </w:r>
    </w:p>
    <w:p w14:paraId="526295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Специализированный аукцион, в котором принял участие только один участник, признается несостоявшимся.</w:t>
      </w:r>
    </w:p>
    <w:p w14:paraId="2AFB62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14:paraId="090E88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Прием заявок осуществляется в течение двадцати пяти дней.</w:t>
      </w:r>
    </w:p>
    <w:p w14:paraId="0D89C4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14:paraId="795043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14:paraId="173824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3.3.5. Претендент не допускается к участию в специализированном аукционе по следующим основаниям:</w:t>
      </w:r>
    </w:p>
    <w:p w14:paraId="5FE7171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3F6DC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727C58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14:paraId="2751C2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14:paraId="06ABE8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поступившие денежные средства меньше начальной цены акции акционерного общества;</w:t>
      </w:r>
    </w:p>
    <w:p w14:paraId="0BF02F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14:paraId="185D0F1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оснований для отказа претенденту в участии в специализированном аукционе является исчерпывающим.</w:t>
      </w:r>
    </w:p>
    <w:p w14:paraId="45198B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14:paraId="001031E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14:paraId="085764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14:paraId="1BC100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 Продажа акций акционерного общества, долей в уставном капитале общества с ограниченной ответственностью.</w:t>
      </w:r>
    </w:p>
    <w:p w14:paraId="564D70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14:paraId="73D4CA6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3.4.2. Право приобретения муниципального имущества принадлежит тому покупателю, который предложил в ходе конкурса наиболее высокую </w:t>
      </w:r>
      <w:r w:rsidRPr="002E540F">
        <w:rPr>
          <w:rFonts w:ascii="Times New Roman" w:eastAsia="Times New Roman" w:hAnsi="Times New Roman" w:cs="Times New Roman"/>
          <w:sz w:val="28"/>
          <w:szCs w:val="28"/>
          <w:lang w:eastAsia="ru-RU"/>
        </w:rPr>
        <w:lastRenderedPageBreak/>
        <w:t>цену за указанное имущество, при условии выполнения таким покупателем условий конкурса.</w:t>
      </w:r>
    </w:p>
    <w:p w14:paraId="4564E4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14:paraId="4A952C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Конкурс, в котором принял участие только один участник, признается несостоявшимся, если иное не установлено </w:t>
      </w:r>
      <w:hyperlink r:id="rId2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57CDFF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14:paraId="14E173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3.4.5. Для участия в конкурсе претендент вносит задаток в размере:</w:t>
      </w:r>
    </w:p>
    <w:p w14:paraId="280E89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0C6A8F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704D0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569344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3.4.6. Предложение о цене продаваемого на конкурсе имущества заявляется участником конкурса в день подведения итогов конкурса.</w:t>
      </w:r>
    </w:p>
    <w:p w14:paraId="6AACA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3.4.7. Претендент не допускается к участию в конкурсе по следующим основаниям:</w:t>
      </w:r>
    </w:p>
    <w:p w14:paraId="7DBE7A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0F7CF4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14:paraId="47CE58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522656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14:paraId="23D466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указанных оснований для отказа претенденту в участии в конкурсе является исчерпывающим.</w:t>
      </w:r>
    </w:p>
    <w:p w14:paraId="266A2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w:t>
      </w:r>
      <w:r w:rsidRPr="002E540F">
        <w:rPr>
          <w:rFonts w:ascii="Times New Roman" w:eastAsia="Times New Roman" w:hAnsi="Times New Roman" w:cs="Times New Roman"/>
          <w:sz w:val="28"/>
          <w:szCs w:val="28"/>
          <w:lang w:eastAsia="ru-RU"/>
        </w:rPr>
        <w:lastRenderedPageBreak/>
        <w:t>претендентом заявки позднее даты окончания приема заявок задаток возвращается в порядке, установленном для участников конкурса.</w:t>
      </w:r>
    </w:p>
    <w:p w14:paraId="5100CE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3.4.9. Одно лицо имеет право подать только одну заявку, а также заявить только одно предложение о цене муниципального имущества.</w:t>
      </w:r>
    </w:p>
    <w:p w14:paraId="2705E87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3.4.10. Уведомление о признании участника конкурса победителем направляется победителю в день подведения итогов конкурса.</w:t>
      </w:r>
    </w:p>
    <w:p w14:paraId="28B2FAD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3.4.11. При уклонении или отказе победителя конкурса от заключения договора купли-продажи муниципального имущества задаток ему не возвращается.</w:t>
      </w:r>
    </w:p>
    <w:p w14:paraId="754EB2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14:paraId="67238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3.4.13. В течение пяти рабочих дней с даты подведения итогов конкурса с победителем конкурса заключается договор купли-продажи.</w:t>
      </w:r>
    </w:p>
    <w:p w14:paraId="5926948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3.4.14. Договор купли-продажи муниципального имущества включает в себя порядок выполнения победителем конкурса условий конкурса.</w:t>
      </w:r>
    </w:p>
    <w:p w14:paraId="381C5E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14:paraId="33579B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history="1">
        <w:r w:rsidRPr="002E540F">
          <w:rPr>
            <w:rFonts w:ascii="Times New Roman" w:eastAsia="Times New Roman" w:hAnsi="Times New Roman" w:cs="Times New Roman"/>
            <w:sz w:val="28"/>
            <w:szCs w:val="28"/>
            <w:lang w:eastAsia="ru-RU"/>
          </w:rPr>
          <w:t>статьей 451</w:t>
        </w:r>
      </w:hyperlink>
      <w:r w:rsidRPr="002E540F">
        <w:rPr>
          <w:rFonts w:ascii="Times New Roman" w:eastAsia="Times New Roman" w:hAnsi="Times New Roman" w:cs="Times New Roman"/>
          <w:sz w:val="28"/>
          <w:szCs w:val="28"/>
          <w:lang w:eastAsia="ru-RU"/>
        </w:rPr>
        <w:t xml:space="preserve"> Гражданского кодекса Российской Федерации.</w:t>
      </w:r>
    </w:p>
    <w:p w14:paraId="42F49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3.4.15. Договор купли-продажи муниципального имущества должен содержать:</w:t>
      </w:r>
    </w:p>
    <w:p w14:paraId="3B772C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условия конкурса, формы и сроки их выполнения;</w:t>
      </w:r>
    </w:p>
    <w:p w14:paraId="65E31E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подтверждения победителем конкурса выполнения условий конкурса;</w:t>
      </w:r>
    </w:p>
    <w:p w14:paraId="5508E06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контроля за выполнением победителем конкурса условий конкурса;</w:t>
      </w:r>
    </w:p>
    <w:p w14:paraId="509519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14:paraId="02FEF2D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определяемые по соглашению сторон условия.</w:t>
      </w:r>
    </w:p>
    <w:p w14:paraId="09B6678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14:paraId="35ADE4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Факт оплаты имущества подтверждается выпиской со счета, указанного в информационном сообщении о проведении конкурса, о поступлении </w:t>
      </w:r>
      <w:r w:rsidRPr="002E540F">
        <w:rPr>
          <w:rFonts w:ascii="Times New Roman" w:eastAsia="Times New Roman" w:hAnsi="Times New Roman" w:cs="Times New Roman"/>
          <w:sz w:val="28"/>
          <w:szCs w:val="28"/>
          <w:lang w:eastAsia="ru-RU"/>
        </w:rPr>
        <w:lastRenderedPageBreak/>
        <w:t>денежных средств в размере и в сроки, которые указаны в договоре купли-продажи.</w:t>
      </w:r>
    </w:p>
    <w:p w14:paraId="6B2EB5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 Продажа муниципального имущества посредством публичного предложения.</w:t>
      </w:r>
    </w:p>
    <w:p w14:paraId="79F4B1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7"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порядке в срок не позднее трех месяцев со дня признания аукциона несостоявшимся.</w:t>
      </w:r>
    </w:p>
    <w:p w14:paraId="3B5AE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3.5.2. Информационное сообщение о продаже посредством публичного предложения наряду со сведениями, предусмотренными </w:t>
      </w:r>
      <w:hyperlink r:id="rId28"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должно содержать следующие сведения:</w:t>
      </w:r>
    </w:p>
    <w:p w14:paraId="28B72A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дата, время и место проведения продажи посредством публичного предложения;</w:t>
      </w:r>
    </w:p>
    <w:p w14:paraId="15EE9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 величина снижения цены первоначального предложения («шаг понижения»), величина повышения цены в случае, предусмотренном </w:t>
      </w:r>
      <w:hyperlink r:id="rId2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w:t>
      </w:r>
    </w:p>
    <w:p w14:paraId="7C5D93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минимальная цена предложения, по которой может быть продано муниципальное имущество (цена отсечения).</w:t>
      </w:r>
    </w:p>
    <w:p w14:paraId="2CDE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14:paraId="74C7BE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14:paraId="2DF56F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3.5.5. Для участия в продаже посредством публичного предложения претендент вносит задаток в размере:</w:t>
      </w:r>
    </w:p>
    <w:p w14:paraId="3BC392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8CC0B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6E647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6B4450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3.5.6. Продажа посредством публичного предложения осуществляется с использованием открытой формы подачи предложений о приобретении </w:t>
      </w:r>
      <w:r w:rsidRPr="002E540F">
        <w:rPr>
          <w:rFonts w:ascii="Times New Roman" w:eastAsia="Times New Roman" w:hAnsi="Times New Roman" w:cs="Times New Roman"/>
          <w:sz w:val="28"/>
          <w:szCs w:val="28"/>
          <w:lang w:eastAsia="ru-RU"/>
        </w:rPr>
        <w:lastRenderedPageBreak/>
        <w:t>муниципального имущества в течение одной процедуры проведения такой продажи.</w:t>
      </w:r>
    </w:p>
    <w:p w14:paraId="36D9B3D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58D4B8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3A8F4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hyperlink r:id="rId30"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33BF62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14:paraId="502502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3.5.7. Продажа посредством публичного предложения, в которой принял участие только один участник, признается несостоявшейся.</w:t>
      </w:r>
    </w:p>
    <w:p w14:paraId="36DAF96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3.5.8. Претендент не допускается к участию в продаже посредством публичного предложения по следующим основаниям:</w:t>
      </w:r>
    </w:p>
    <w:p w14:paraId="099E83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133A0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4A205F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66CC24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поступление в установленный срок задатка на счета, указанные в информационном сообщении, не подтверждено.</w:t>
      </w:r>
    </w:p>
    <w:p w14:paraId="40A9FC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3.5.9. Перечень указанных оснований для отказа претенденту в участии в продаже посредством публичного предложения является исчерпывающим.</w:t>
      </w:r>
    </w:p>
    <w:p w14:paraId="5452B5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14:paraId="03F9C4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14:paraId="1FE946C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534DF1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703B68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14:paraId="3214C91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627455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 Продажа муниципального имущества без объявления цены.</w:t>
      </w:r>
    </w:p>
    <w:p w14:paraId="2400BB8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4B282F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 о приватизации.</w:t>
      </w:r>
    </w:p>
    <w:p w14:paraId="5FAB41F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480F566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3.6.2. Информационное сообщение о продаже по минимально допустимой цене должно соответствовать требованиям, предусмотренным </w:t>
      </w:r>
      <w:hyperlink r:id="rId31"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за исключением начальной цены, а также содержать сведения о минимальной цене муниципального имущества.</w:t>
      </w:r>
    </w:p>
    <w:p w14:paraId="0F72C94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3.6.3. Продажа по минимально допустимой цене является открытой по составу участников.</w:t>
      </w:r>
    </w:p>
    <w:p w14:paraId="41A02EB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392CE35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304"/>
      <w:bookmarkEnd w:id="2"/>
      <w:r w:rsidRPr="002E540F">
        <w:rPr>
          <w:rFonts w:ascii="Times New Roman" w:eastAsia="Times New Roman" w:hAnsi="Times New Roman" w:cs="Times New Roman"/>
          <w:sz w:val="28"/>
          <w:szCs w:val="28"/>
          <w:lang w:eastAsia="ru-RU"/>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w:t>
      </w:r>
      <w:r w:rsidRPr="002E540F">
        <w:rPr>
          <w:rFonts w:ascii="Times New Roman" w:eastAsia="Times New Roman" w:hAnsi="Times New Roman" w:cs="Times New Roman"/>
          <w:sz w:val="28"/>
          <w:szCs w:val="28"/>
          <w:lang w:eastAsia="ru-RU"/>
        </w:rPr>
        <w:lastRenderedPageBreak/>
        <w:t>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0A1B728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5A0575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1E7FE5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2B9B25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3.6.7. Претендент не допускается к участию в продаже по минимально допустимой цене по следующим основаниям:</w:t>
      </w:r>
    </w:p>
    <w:p w14:paraId="7A04B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2D658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141A3E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14:paraId="4DE5B9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не подтверждено поступление в установленный срок задатка на счета, указанные в информационном сообщении;</w:t>
      </w:r>
    </w:p>
    <w:p w14:paraId="01033E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747DD7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3.6.8. Перечень оснований отказа претенденту в участии в продаже по минимально допустимой цене является исчерпывающим.</w:t>
      </w:r>
    </w:p>
    <w:p w14:paraId="1ABE3A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0ED9236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316"/>
      <w:bookmarkEnd w:id="3"/>
      <w:r w:rsidRPr="002E540F">
        <w:rPr>
          <w:rFonts w:ascii="Times New Roman" w:eastAsia="Times New Roman" w:hAnsi="Times New Roman" w:cs="Times New Roman"/>
          <w:sz w:val="28"/>
          <w:szCs w:val="28"/>
          <w:lang w:eastAsia="ru-RU"/>
        </w:rPr>
        <w:t xml:space="preserve">3.6.10.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предложений о цене муниципального имущества, в котором цена такого предложения на момент подачи будет меньше или равна </w:t>
      </w:r>
      <w:r w:rsidRPr="002E540F">
        <w:rPr>
          <w:rFonts w:ascii="Times New Roman" w:eastAsia="Times New Roman" w:hAnsi="Times New Roman" w:cs="Times New Roman"/>
          <w:sz w:val="28"/>
          <w:szCs w:val="28"/>
          <w:lang w:eastAsia="ru-RU"/>
        </w:rPr>
        <w:lastRenderedPageBreak/>
        <w:t>наибольшей цене, содержащейся в предложениях о цене муниципального имущества, поступивших от остальных претендентов.</w:t>
      </w:r>
    </w:p>
    <w:p w14:paraId="3B2F89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Предельный размер повышения цены продаваемого муниципального имущества не ограничен.</w:t>
      </w:r>
    </w:p>
    <w:p w14:paraId="29CBE1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32" w:anchor="P316" w:history="1">
        <w:r w:rsidRPr="002E540F">
          <w:rPr>
            <w:rFonts w:ascii="Times New Roman" w:eastAsia="Times New Roman" w:hAnsi="Times New Roman" w:cs="Times New Roman"/>
            <w:sz w:val="28"/>
            <w:szCs w:val="28"/>
            <w:lang w:eastAsia="ru-RU"/>
          </w:rPr>
          <w:t>пункта 3.6.10</w:t>
        </w:r>
      </w:hyperlink>
      <w:r w:rsidRPr="002E540F">
        <w:rPr>
          <w:rFonts w:ascii="Times New Roman" w:eastAsia="Times New Roman" w:hAnsi="Times New Roman" w:cs="Times New Roman"/>
          <w:sz w:val="28"/>
          <w:szCs w:val="28"/>
          <w:lang w:eastAsia="ru-RU"/>
        </w:rPr>
        <w:t xml:space="preserve"> настоящего Положения.</w:t>
      </w:r>
    </w:p>
    <w:p w14:paraId="0DA45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3"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направляется покупателю либо такому лицу в день подведения итогов продажи по минимально допустимой цене.</w:t>
      </w:r>
    </w:p>
    <w:p w14:paraId="75041C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34"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w:t>
      </w:r>
    </w:p>
    <w:p w14:paraId="39CEAE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3.6.4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3.6.15 настоящего Положении, уплатить продавцу штраф в размере минимальной цены муниципального имущества, предусмотренной пунктом 3.6.1 настоящего Положения, за вычетом суммы задатка. В этом случае продажа по минимально допустимой цене признается несостоявшейся.</w:t>
      </w:r>
    </w:p>
    <w:p w14:paraId="4919FCD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5"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в порядке, установленном органом местного самоуправления.</w:t>
      </w:r>
    </w:p>
    <w:p w14:paraId="05057A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 Внесение муниципального имущества в качестве вклада в уставные капиталы акционерных обществ.</w:t>
      </w:r>
    </w:p>
    <w:p w14:paraId="3E44FB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3.7.1. По решению депутатов районной Думы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w:t>
      </w:r>
      <w:r w:rsidRPr="002E540F">
        <w:rPr>
          <w:rFonts w:ascii="Times New Roman" w:eastAsia="Times New Roman" w:hAnsi="Times New Roman" w:cs="Times New Roman"/>
          <w:sz w:val="28"/>
          <w:szCs w:val="28"/>
          <w:lang w:eastAsia="ru-RU"/>
        </w:rPr>
        <w:lastRenderedPageBreak/>
        <w:t>обыкновенных акций этого акционерного общества не может составлять менее чем 25 процентов плюс одна акция.</w:t>
      </w:r>
    </w:p>
    <w:p w14:paraId="77673B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3.7.2. Внесение муниципального имущества, а также исключительных прав в уставные капиталы акционерных обществ может осуществляться:</w:t>
      </w:r>
    </w:p>
    <w:p w14:paraId="4E5572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учреждении акционерных обществ;</w:t>
      </w:r>
    </w:p>
    <w:p w14:paraId="3F0C0F4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порядке оплаты размещаемых дополнительных акций при увеличении уставных капиталов акционерных обществ.</w:t>
      </w:r>
    </w:p>
    <w:p w14:paraId="4CB332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14:paraId="11B0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14:paraId="39B853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дополнительные акции, в оплату которых вносится муниципальное имущество и (или) исключительные права, являются обыкновенными акциями;</w:t>
      </w:r>
    </w:p>
    <w:p w14:paraId="6F6921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14:paraId="2F42CB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«Об акционерных обществах» и законодательством Российской Федерации об оценочной деятельности.</w:t>
      </w:r>
    </w:p>
    <w:p w14:paraId="309079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 Продажа акций акционерного общества по результатам доверительного управления.</w:t>
      </w:r>
    </w:p>
    <w:p w14:paraId="3192B03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14:paraId="637E2F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14:paraId="7AF40A3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w:t>
      </w:r>
      <w:r w:rsidRPr="002E540F">
        <w:rPr>
          <w:rFonts w:ascii="Times New Roman" w:eastAsia="Times New Roman" w:hAnsi="Times New Roman" w:cs="Times New Roman"/>
          <w:sz w:val="28"/>
          <w:szCs w:val="28"/>
          <w:lang w:eastAsia="ru-RU"/>
        </w:rPr>
        <w:lastRenderedPageBreak/>
        <w:t>информационное сообщение о проведении конкурса по передаче акций указанного акционерного общества в доверительное управление.</w:t>
      </w:r>
    </w:p>
    <w:p w14:paraId="7F37F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14:paraId="218A49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14:paraId="51361C2B"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3E37032"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4. Особенности приватизации отдельных видов имущества</w:t>
      </w:r>
    </w:p>
    <w:p w14:paraId="6753E815"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FB572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 Отчуждение земельных участков.</w:t>
      </w:r>
    </w:p>
    <w:p w14:paraId="7D4A5D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14:paraId="28E7B5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5C20DB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739083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 Особенности приватизации объектов культурного наследия, включенных в реестр объектов культурного наследия.</w:t>
      </w:r>
    </w:p>
    <w:p w14:paraId="0A12B2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w:t>
      </w:r>
      <w:r w:rsidRPr="002E540F">
        <w:rPr>
          <w:rFonts w:ascii="Times New Roman" w:eastAsia="Times New Roman" w:hAnsi="Times New Roman" w:cs="Times New Roman"/>
          <w:sz w:val="28"/>
          <w:szCs w:val="28"/>
          <w:lang w:eastAsia="ru-RU"/>
        </w:rPr>
        <w:lastRenderedPageBreak/>
        <w:t>к сохранению таких объектов, требованиями к обеспечению доступа к указанным объектам.</w:t>
      </w:r>
    </w:p>
    <w:p w14:paraId="0A5003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3AABCD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7"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8" w:history="1">
        <w:r w:rsidRPr="002E540F">
          <w:rPr>
            <w:rFonts w:ascii="Times New Roman" w:eastAsia="Times New Roman" w:hAnsi="Times New Roman" w:cs="Times New Roman"/>
            <w:sz w:val="28"/>
            <w:szCs w:val="28"/>
            <w:lang w:eastAsia="ru-RU"/>
          </w:rPr>
          <w:t>статьей 21</w:t>
        </w:r>
      </w:hyperlink>
      <w:r w:rsidRPr="002E540F">
        <w:rPr>
          <w:rFonts w:ascii="Times New Roman" w:eastAsia="Times New Roman" w:hAnsi="Times New Roman" w:cs="Times New Roman"/>
          <w:sz w:val="28"/>
          <w:szCs w:val="28"/>
          <w:lang w:eastAsia="ru-RU"/>
        </w:rPr>
        <w:t xml:space="preserve"> указанного Федерального закона (при его наличии), а в случае, предусмотренном </w:t>
      </w:r>
      <w:hyperlink r:id="rId39"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 - копии иного охранного документа и паспорта объекта культурного наследия (при его наличии).</w:t>
      </w:r>
    </w:p>
    <w:p w14:paraId="6C0282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351"/>
      <w:bookmarkEnd w:id="4"/>
      <w:r w:rsidRPr="002E540F">
        <w:rPr>
          <w:rFonts w:ascii="Times New Roman" w:eastAsia="Times New Roman" w:hAnsi="Times New Roman" w:cs="Times New Roman"/>
          <w:sz w:val="28"/>
          <w:szCs w:val="28"/>
          <w:lang w:eastAsia="ru-RU"/>
        </w:rPr>
        <w:t xml:space="preserve">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0"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41"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w:t>
      </w:r>
    </w:p>
    <w:p w14:paraId="374F3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14:paraId="75765EB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42"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43"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14:paraId="591C01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4.2.5. В отношении объекта культурного наследия, включенного в реестр объектов культурного наследия, состояние которого признается </w:t>
      </w:r>
      <w:r w:rsidRPr="002E540F">
        <w:rPr>
          <w:rFonts w:ascii="Times New Roman" w:eastAsia="Times New Roman" w:hAnsi="Times New Roman" w:cs="Times New Roman"/>
          <w:sz w:val="28"/>
          <w:szCs w:val="28"/>
          <w:lang w:eastAsia="ru-RU"/>
        </w:rPr>
        <w:lastRenderedPageBreak/>
        <w:t xml:space="preserve">неудовлетворительным в соответствии с Федеральным </w:t>
      </w:r>
      <w:hyperlink r:id="rId4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14:paraId="2268B0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орган по управлению муниципальным имуществом указанная проектная документация представляется:</w:t>
      </w:r>
    </w:p>
    <w:p w14:paraId="2544CD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14:paraId="5B828B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14:paraId="3A2429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14:paraId="1862A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14:paraId="1C2E255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14:paraId="315B9B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14:paraId="2262B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Кроме указанного в </w:t>
      </w:r>
      <w:hyperlink r:id="rId46" w:anchor="P351" w:history="1">
        <w:r w:rsidRPr="002E540F">
          <w:rPr>
            <w:rFonts w:ascii="Times New Roman" w:eastAsia="Times New Roman" w:hAnsi="Times New Roman" w:cs="Times New Roman"/>
            <w:sz w:val="28"/>
            <w:szCs w:val="28"/>
            <w:lang w:eastAsia="ru-RU"/>
          </w:rPr>
          <w:t>пункте 4.2.3</w:t>
        </w:r>
      </w:hyperlink>
      <w:r w:rsidRPr="002E540F">
        <w:rPr>
          <w:rFonts w:ascii="Times New Roman" w:eastAsia="Times New Roman" w:hAnsi="Times New Roman" w:cs="Times New Roman"/>
          <w:sz w:val="28"/>
          <w:szCs w:val="28"/>
          <w:lang w:eastAsia="ru-RU"/>
        </w:rPr>
        <w:t xml:space="preserve"> настоящего Положения существенного условия такой договор должен содержать следующие существенные условия:</w:t>
      </w:r>
    </w:p>
    <w:p w14:paraId="3F2350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14:paraId="48E551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о расторжении договора купли-продажи в случае нарушения новым собственником объекта культурного наследия предусмотренных </w:t>
      </w:r>
      <w:hyperlink r:id="rId47" w:anchor="P351" w:history="1">
        <w:r w:rsidRPr="002E540F">
          <w:rPr>
            <w:rFonts w:ascii="Times New Roman" w:eastAsia="Times New Roman" w:hAnsi="Times New Roman" w:cs="Times New Roman"/>
            <w:sz w:val="28"/>
            <w:szCs w:val="28"/>
            <w:lang w:eastAsia="ru-RU"/>
          </w:rPr>
          <w:t>пунктом 4.2.3</w:t>
        </w:r>
      </w:hyperlink>
      <w:r w:rsidRPr="002E540F">
        <w:rPr>
          <w:rFonts w:ascii="Times New Roman" w:eastAsia="Times New Roman" w:hAnsi="Times New Roman" w:cs="Times New Roman"/>
          <w:sz w:val="28"/>
          <w:szCs w:val="28"/>
          <w:lang w:eastAsia="ru-RU"/>
        </w:rPr>
        <w:t xml:space="preserve"> настоящего Положения и (или) абзацем десятым настоящего пункта существенных условий договора.</w:t>
      </w:r>
    </w:p>
    <w:p w14:paraId="2079F8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14:paraId="024C18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4.2.6. Срок выполнения условий конкурса не должен превышать семь лет.</w:t>
      </w:r>
    </w:p>
    <w:p w14:paraId="3C42F9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4.3. Особенности приватизации объектов социально-культурного и коммунально-бытового назначения.</w:t>
      </w:r>
    </w:p>
    <w:p w14:paraId="706A4A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368"/>
      <w:bookmarkEnd w:id="5"/>
      <w:r w:rsidRPr="002E540F">
        <w:rPr>
          <w:rFonts w:ascii="Times New Roman" w:eastAsia="Times New Roman" w:hAnsi="Times New Roman" w:cs="Times New Roman"/>
          <w:sz w:val="28"/>
          <w:szCs w:val="28"/>
          <w:lang w:eastAsia="ru-RU"/>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14:paraId="38A653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14:paraId="5FEC52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здравоохранения, культуры, предназначенных для обслуживания жителей соответствующего поселения;</w:t>
      </w:r>
    </w:p>
    <w:p w14:paraId="082107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социальной инфраструктуры для детей;</w:t>
      </w:r>
    </w:p>
    <w:p w14:paraId="76368A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жилищного фонда и объектов его инфраструктуры;</w:t>
      </w:r>
    </w:p>
    <w:p w14:paraId="256121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транспорта и энергетики, предназначенных для обслуживания жителей соответствующего поселения.</w:t>
      </w:r>
    </w:p>
    <w:p w14:paraId="1A5F08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8"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1998 года № 124-ФЗ «Об основных гарантиях прав ребенка в Российской Федерации».</w:t>
      </w:r>
    </w:p>
    <w:p w14:paraId="4ACB09A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4.3.2. Указанное в </w:t>
      </w:r>
      <w:hyperlink r:id="rId49" w:anchor="P368" w:history="1">
        <w:r w:rsidRPr="002E540F">
          <w:rPr>
            <w:rFonts w:ascii="Times New Roman" w:eastAsia="Times New Roman" w:hAnsi="Times New Roman" w:cs="Times New Roman"/>
            <w:sz w:val="28"/>
            <w:szCs w:val="28"/>
            <w:lang w:eastAsia="ru-RU"/>
          </w:rPr>
          <w:t>пункте 4.3.1</w:t>
        </w:r>
      </w:hyperlink>
      <w:r w:rsidRPr="002E540F">
        <w:rPr>
          <w:rFonts w:ascii="Times New Roman" w:eastAsia="Times New Roman" w:hAnsi="Times New Roman" w:cs="Times New Roman"/>
          <w:sz w:val="28"/>
          <w:szCs w:val="28"/>
          <w:lang w:eastAsia="ru-RU"/>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6A3D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w:t>
      </w:r>
      <w:r w:rsidRPr="002E540F">
        <w:rPr>
          <w:rFonts w:ascii="Times New Roman" w:eastAsia="Times New Roman" w:hAnsi="Times New Roman" w:cs="Times New Roman"/>
          <w:sz w:val="28"/>
          <w:szCs w:val="28"/>
          <w:lang w:eastAsia="ru-RU"/>
        </w:rPr>
        <w:lastRenderedPageBreak/>
        <w:t xml:space="preserve">производственными фондами унитарного предприятия, установлены </w:t>
      </w:r>
      <w:hyperlink r:id="rId50" w:history="1">
        <w:r w:rsidRPr="002E540F">
          <w:rPr>
            <w:rFonts w:ascii="Times New Roman" w:eastAsia="Times New Roman" w:hAnsi="Times New Roman" w:cs="Times New Roman"/>
            <w:sz w:val="28"/>
            <w:szCs w:val="28"/>
            <w:lang w:eastAsia="ru-RU"/>
          </w:rPr>
          <w:t>статьей 30.1</w:t>
        </w:r>
      </w:hyperlink>
      <w:r w:rsidRPr="002E540F">
        <w:rPr>
          <w:rFonts w:ascii="Times New Roman" w:eastAsia="Times New Roman" w:hAnsi="Times New Roman" w:cs="Times New Roman"/>
          <w:sz w:val="28"/>
          <w:szCs w:val="28"/>
          <w:lang w:eastAsia="ru-RU"/>
        </w:rPr>
        <w:t xml:space="preserve"> Закона о приватизации.</w:t>
      </w:r>
    </w:p>
    <w:p w14:paraId="53CBA26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462355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378"/>
      <w:bookmarkEnd w:id="6"/>
      <w:r w:rsidRPr="002E540F">
        <w:rPr>
          <w:rFonts w:ascii="Times New Roman" w:eastAsia="Times New Roman" w:hAnsi="Times New Roman" w:cs="Times New Roman"/>
          <w:sz w:val="28"/>
          <w:szCs w:val="28"/>
          <w:lang w:eastAsia="ru-RU"/>
        </w:rPr>
        <w:t xml:space="preserve">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5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548ADC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14:paraId="6E393F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4.4.3. Условием эксплуатационных обязательств в отношении указанного в </w:t>
      </w:r>
      <w:hyperlink r:id="rId52" w:anchor="P378" w:history="1">
        <w:r w:rsidRPr="002E540F">
          <w:rPr>
            <w:rFonts w:ascii="Times New Roman" w:eastAsia="Times New Roman" w:hAnsi="Times New Roman" w:cs="Times New Roman"/>
            <w:sz w:val="28"/>
            <w:szCs w:val="28"/>
            <w:lang w:eastAsia="ru-RU"/>
          </w:rPr>
          <w:t>пункте 4.4.1</w:t>
        </w:r>
      </w:hyperlink>
      <w:r w:rsidRPr="002E540F">
        <w:rPr>
          <w:rFonts w:ascii="Times New Roman" w:eastAsia="Times New Roman" w:hAnsi="Times New Roman" w:cs="Times New Roman"/>
          <w:sz w:val="28"/>
          <w:szCs w:val="28"/>
          <w:lang w:eastAsia="ru-RU"/>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38F7F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4.4.4. Условия инвестиционных обязательств определяются в отношении:</w:t>
      </w:r>
    </w:p>
    <w:p w14:paraId="158E74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объектов электросетевого хозяйства утвержденной в соответствии с положениями Федерального </w:t>
      </w:r>
      <w:hyperlink r:id="rId53"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26 марта 2003 года № 35-ФЗ «Об электроэнергетике» инвестиционной программой субъекта электроэнергетики;</w:t>
      </w:r>
    </w:p>
    <w:p w14:paraId="151A6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14:paraId="322190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55"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14:paraId="4CB119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w:t>
      </w:r>
      <w:r w:rsidRPr="002E540F">
        <w:rPr>
          <w:rFonts w:ascii="Times New Roman" w:eastAsia="Times New Roman" w:hAnsi="Times New Roman" w:cs="Times New Roman"/>
          <w:sz w:val="28"/>
          <w:szCs w:val="28"/>
          <w:lang w:eastAsia="ru-RU"/>
        </w:rPr>
        <w:lastRenderedPageBreak/>
        <w:t>электроэнергетики, в сфере теплоснабжения, в сфере водоснабжения и водоотведения.</w:t>
      </w:r>
    </w:p>
    <w:p w14:paraId="41369F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 Особенности приватизации объектов концессионного соглашения.</w:t>
      </w:r>
    </w:p>
    <w:p w14:paraId="6788C1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5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с учетом особенностей, установленных пунктами 4.5.2 - 4.5.5 настоящего Положения.</w:t>
      </w:r>
    </w:p>
    <w:p w14:paraId="047353F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14:paraId="5769F5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14:paraId="170066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4.5.4. В течение тридцати календарных дней с даты принятия решения об условиях приватизации имущества в порядке, установленном </w:t>
      </w:r>
      <w:hyperlink r:id="rId5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14:paraId="056F97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14:paraId="251E3E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4.5.6. Уступка преимущественного права на приобретение имущества не допускается.</w:t>
      </w:r>
    </w:p>
    <w:p w14:paraId="145A31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4.6. Особенности приватизации муниципального имущества, арендуемого субъектами малого и среднего предпринимательства.</w:t>
      </w:r>
    </w:p>
    <w:p w14:paraId="633B2E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Федеральных </w:t>
      </w:r>
      <w:hyperlink r:id="rId58" w:history="1">
        <w:r w:rsidRPr="002E540F">
          <w:rPr>
            <w:rFonts w:ascii="Times New Roman" w:eastAsia="Times New Roman" w:hAnsi="Times New Roman" w:cs="Times New Roman"/>
            <w:sz w:val="28"/>
            <w:szCs w:val="28"/>
            <w:lang w:eastAsia="ru-RU"/>
          </w:rPr>
          <w:t>законов</w:t>
        </w:r>
      </w:hyperlink>
      <w:r w:rsidRPr="002E540F">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7067CB6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 Обременения приватизируемого муниципального имущества.</w:t>
      </w:r>
    </w:p>
    <w:p w14:paraId="58F2A1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4.7.1.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5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w:t>
      </w:r>
    </w:p>
    <w:p w14:paraId="6F178FE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397"/>
      <w:bookmarkEnd w:id="7"/>
      <w:r w:rsidRPr="002E540F">
        <w:rPr>
          <w:rFonts w:ascii="Times New Roman" w:eastAsia="Times New Roman" w:hAnsi="Times New Roman" w:cs="Times New Roman"/>
          <w:sz w:val="28"/>
          <w:szCs w:val="28"/>
          <w:lang w:eastAsia="ru-RU"/>
        </w:rPr>
        <w:t>4.7.2. Ограничениями могут являться:</w:t>
      </w:r>
    </w:p>
    <w:p w14:paraId="75F9A5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0544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35D5A06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иные обязанности, предусмотренные Федеральным законом или в установленном им порядке.</w:t>
      </w:r>
    </w:p>
    <w:p w14:paraId="5F76A44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6588CE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беспрепятственный доступ, проход, проезд;</w:t>
      </w:r>
    </w:p>
    <w:p w14:paraId="4C6C79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размещения межевых, геодезических и иных знаков;</w:t>
      </w:r>
    </w:p>
    <w:p w14:paraId="787034D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мелиорации.</w:t>
      </w:r>
    </w:p>
    <w:p w14:paraId="03A70E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3AE3C6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4F3859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4.7.5. Переход прав на муниципальное имущество, обремененное публичным сервитутом, не влечет за собой прекращение публичного сервитута.</w:t>
      </w:r>
    </w:p>
    <w:p w14:paraId="3FC92A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Предусмотренные </w:t>
      </w:r>
      <w:hyperlink r:id="rId60" w:anchor="P397" w:history="1">
        <w:r w:rsidRPr="002E540F">
          <w:rPr>
            <w:rFonts w:ascii="Times New Roman" w:eastAsia="Times New Roman" w:hAnsi="Times New Roman" w:cs="Times New Roman"/>
            <w:sz w:val="28"/>
            <w:szCs w:val="28"/>
            <w:lang w:eastAsia="ru-RU"/>
          </w:rPr>
          <w:t>пунктом 4.7.2</w:t>
        </w:r>
      </w:hyperlink>
      <w:r w:rsidRPr="002E540F">
        <w:rPr>
          <w:rFonts w:ascii="Times New Roman" w:eastAsia="Times New Roman" w:hAnsi="Times New Roman" w:cs="Times New Roman"/>
          <w:sz w:val="28"/>
          <w:szCs w:val="28"/>
          <w:lang w:eastAsia="ru-RU"/>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237A5CD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4.7.6. В случае нарушения собственником имущества, приобретенного в порядке приватизации муниципального имущества, установленного </w:t>
      </w:r>
      <w:r w:rsidRPr="002E540F">
        <w:rPr>
          <w:rFonts w:ascii="Times New Roman" w:eastAsia="Times New Roman" w:hAnsi="Times New Roman" w:cs="Times New Roman"/>
          <w:sz w:val="28"/>
          <w:szCs w:val="28"/>
          <w:lang w:eastAsia="ru-RU"/>
        </w:rPr>
        <w:lastRenderedPageBreak/>
        <w:t>обременения, в том числе условий публичного сервитута, на основании решения суда:</w:t>
      </w:r>
    </w:p>
    <w:p w14:paraId="2848BA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указанное лицо может быть обязано исполнить в натуре условия обременения, в том числе публичного сервитута;</w:t>
      </w:r>
    </w:p>
    <w:p w14:paraId="093295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14:paraId="74A0F91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4.7.7. Обременение, в том числе публичный сервитут, может быть прекращено или их условия могут быть изменены в случае:</w:t>
      </w:r>
    </w:p>
    <w:p w14:paraId="5E8125F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отсутствия или изменения государственного либо общественного интереса в обременении, в том числе в публичном сервитуте;</w:t>
      </w:r>
    </w:p>
    <w:p w14:paraId="1B9A9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невозможности или существенного затруднения использования имущества по его прямому назначению.</w:t>
      </w:r>
    </w:p>
    <w:p w14:paraId="15CE7E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2DC772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 Оформление сделок купли-продажи муниципального имущества.</w:t>
      </w:r>
    </w:p>
    <w:p w14:paraId="5778AD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4.8.1. Продажа муниципального имущества оформляется договором купли-продажи.</w:t>
      </w:r>
    </w:p>
    <w:p w14:paraId="4BB10D7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4.8.2. Обязательными условиями договора купли-продажи муниципального имущества являются:</w:t>
      </w:r>
    </w:p>
    <w:p w14:paraId="625E15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hyperlink r:id="rId6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4E79FA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387BCA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0025A5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условия, установленные сторонами такого договора по взаимному соглашению.</w:t>
      </w:r>
    </w:p>
    <w:p w14:paraId="3F4B9F9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5336D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6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790876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54C82B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1E361A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 Проведение продажи муниципального имущества в электронной форме.</w:t>
      </w:r>
    </w:p>
    <w:p w14:paraId="1CA7A6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4.9.1. Продажа муниципального имущества способами, установленными </w:t>
      </w:r>
      <w:hyperlink r:id="rId63" w:history="1">
        <w:r w:rsidRPr="002E540F">
          <w:rPr>
            <w:rFonts w:ascii="Times New Roman" w:eastAsia="Times New Roman" w:hAnsi="Times New Roman" w:cs="Times New Roman"/>
            <w:sz w:val="28"/>
            <w:szCs w:val="28"/>
            <w:lang w:eastAsia="ru-RU"/>
          </w:rPr>
          <w:t>статьями 18</w:t>
        </w:r>
      </w:hyperlink>
      <w:r w:rsidRPr="002E540F">
        <w:rPr>
          <w:rFonts w:ascii="Times New Roman" w:eastAsia="Times New Roman" w:hAnsi="Times New Roman" w:cs="Times New Roman"/>
          <w:sz w:val="28"/>
          <w:szCs w:val="28"/>
          <w:lang w:eastAsia="ru-RU"/>
        </w:rPr>
        <w:t xml:space="preserve"> - </w:t>
      </w:r>
      <w:hyperlink r:id="rId64" w:history="1">
        <w:r w:rsidRPr="002E540F">
          <w:rPr>
            <w:rFonts w:ascii="Times New Roman" w:eastAsia="Times New Roman" w:hAnsi="Times New Roman" w:cs="Times New Roman"/>
            <w:sz w:val="28"/>
            <w:szCs w:val="28"/>
            <w:lang w:eastAsia="ru-RU"/>
          </w:rPr>
          <w:t>20</w:t>
        </w:r>
      </w:hyperlink>
      <w:r w:rsidRPr="002E540F">
        <w:rPr>
          <w:rFonts w:ascii="Times New Roman" w:eastAsia="Times New Roman" w:hAnsi="Times New Roman" w:cs="Times New Roman"/>
          <w:sz w:val="28"/>
          <w:szCs w:val="28"/>
          <w:lang w:eastAsia="ru-RU"/>
        </w:rPr>
        <w:t xml:space="preserve">, </w:t>
      </w:r>
      <w:hyperlink r:id="rId65" w:history="1">
        <w:r w:rsidRPr="002E540F">
          <w:rPr>
            <w:rFonts w:ascii="Times New Roman" w:eastAsia="Times New Roman" w:hAnsi="Times New Roman" w:cs="Times New Roman"/>
            <w:sz w:val="28"/>
            <w:szCs w:val="28"/>
            <w:lang w:eastAsia="ru-RU"/>
          </w:rPr>
          <w:t>23</w:t>
        </w:r>
      </w:hyperlink>
      <w:r w:rsidRPr="002E540F">
        <w:rPr>
          <w:rFonts w:ascii="Times New Roman" w:eastAsia="Times New Roman" w:hAnsi="Times New Roman" w:cs="Times New Roman"/>
          <w:sz w:val="28"/>
          <w:szCs w:val="28"/>
          <w:lang w:eastAsia="ru-RU"/>
        </w:rPr>
        <w:t xml:space="preserve">, </w:t>
      </w:r>
      <w:hyperlink r:id="rId66" w:history="1">
        <w:r w:rsidRPr="002E540F">
          <w:rPr>
            <w:rFonts w:ascii="Times New Roman" w:eastAsia="Times New Roman" w:hAnsi="Times New Roman" w:cs="Times New Roman"/>
            <w:sz w:val="28"/>
            <w:szCs w:val="28"/>
            <w:lang w:eastAsia="ru-RU"/>
          </w:rPr>
          <w:t>24</w:t>
        </w:r>
      </w:hyperlink>
      <w:r w:rsidRPr="002E540F">
        <w:rPr>
          <w:rFonts w:ascii="Times New Roman" w:eastAsia="Times New Roman" w:hAnsi="Times New Roman" w:cs="Times New Roman"/>
          <w:sz w:val="28"/>
          <w:szCs w:val="28"/>
          <w:lang w:eastAsia="ru-RU"/>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14:paraId="66B499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3966D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6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8"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6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70"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w:t>
      </w:r>
      <w:r w:rsidRPr="002E540F">
        <w:rPr>
          <w:rFonts w:ascii="Times New Roman" w:eastAsia="Times New Roman" w:hAnsi="Times New Roman" w:cs="Times New Roman"/>
          <w:sz w:val="28"/>
          <w:szCs w:val="28"/>
          <w:lang w:eastAsia="ru-RU"/>
        </w:rPr>
        <w:lastRenderedPageBreak/>
        <w:t>приватизации, привлечение иного оператора электронной площадки не требуется.</w:t>
      </w:r>
    </w:p>
    <w:p w14:paraId="3A3ED2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4.9.4. При проведении продажи в электронной форме оператор электронной площадки обеспечивает:</w:t>
      </w:r>
    </w:p>
    <w:p w14:paraId="172013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свободный и бесплатный доступ к информации о проведении продажи в электронной форме;</w:t>
      </w:r>
    </w:p>
    <w:p w14:paraId="448EBE7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возможность представления претендентами заявок и прилагаемых к ним документов в форме электронных документов;</w:t>
      </w:r>
    </w:p>
    <w:p w14:paraId="332E85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1AB6BE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6FA6AC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682FD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0E7FA0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4.9.5. Запрещается взимать с участников продажи в электронной форме не предусмотренную </w:t>
      </w:r>
      <w:hyperlink r:id="rId7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дополнительную плату.</w:t>
      </w:r>
    </w:p>
    <w:p w14:paraId="513075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4.9.6. Размещение информационного сообщения о проведении продажи в электронной форме осуществляется в порядке, установленном </w:t>
      </w:r>
      <w:hyperlink r:id="rId72"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w:t>
      </w:r>
    </w:p>
    <w:p w14:paraId="4B212D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3"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52E7B58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1E2C70B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29EBC5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5507E76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2B463B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14:paraId="4075F2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начальная цена, величина повышения начальной цены ("шаг аукциона") - в случае проведения продажи на аукционе;</w:t>
      </w:r>
    </w:p>
    <w:p w14:paraId="07E6E3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7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 - в случае продажи посредством публичного предложения;</w:t>
      </w:r>
    </w:p>
    <w:p w14:paraId="3FC34A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последнее предложение о цене муниципального имущества и время его поступления в режиме реального времени.</w:t>
      </w:r>
    </w:p>
    <w:p w14:paraId="420B02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14:paraId="3B5B8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государственного или муниципального имущества и иные позволяющие его индивидуализировать сведения (спецификация лота);</w:t>
      </w:r>
    </w:p>
    <w:p w14:paraId="409222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минимальная цена;</w:t>
      </w:r>
    </w:p>
    <w:p w14:paraId="4137D9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последнее предложение о цене государственного или муниципального имущества и время его поступления в режиме реального времени.</w:t>
      </w:r>
    </w:p>
    <w:p w14:paraId="169524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2A5C5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(спецификация лота);</w:t>
      </w:r>
    </w:p>
    <w:p w14:paraId="5CA4DC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цена сделки приватизации;</w:t>
      </w:r>
    </w:p>
    <w:p w14:paraId="3BACB25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имя физического лица или наименование юридического лица - победителя торгов.</w:t>
      </w:r>
    </w:p>
    <w:p w14:paraId="6B4337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4.9.12. Результаты процедуры проведения продажи в электронной форме оформляются протоколом.</w:t>
      </w:r>
    </w:p>
    <w:p w14:paraId="0CAD9AE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B1C7B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4.9.14. Порядок организации и проведения продажи в электронной форме устанавливается Правительством Российской Федерации.</w:t>
      </w:r>
    </w:p>
    <w:p w14:paraId="0EBE2A5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6C422C"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5. Оплата и распределение денежных средств</w:t>
      </w:r>
    </w:p>
    <w:p w14:paraId="44336CA6" w14:textId="77777777"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от продажи муниципального имущества</w:t>
      </w:r>
    </w:p>
    <w:p w14:paraId="03DBEDE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428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3E9BA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5.2. Решение о предоставлении рассрочки может быть принято в случае приватизации муниципального имущества в соответствии со </w:t>
      </w:r>
      <w:hyperlink r:id="rId75" w:history="1">
        <w:r w:rsidRPr="002E540F">
          <w:rPr>
            <w:rFonts w:ascii="Times New Roman" w:eastAsia="Times New Roman" w:hAnsi="Times New Roman" w:cs="Times New Roman"/>
            <w:sz w:val="28"/>
            <w:szCs w:val="28"/>
            <w:lang w:eastAsia="ru-RU"/>
          </w:rPr>
          <w:t>статьей 24</w:t>
        </w:r>
      </w:hyperlink>
      <w:r w:rsidRPr="002E540F">
        <w:rPr>
          <w:rFonts w:ascii="Times New Roman" w:eastAsia="Times New Roman" w:hAnsi="Times New Roman" w:cs="Times New Roman"/>
          <w:sz w:val="28"/>
          <w:szCs w:val="28"/>
          <w:lang w:eastAsia="ru-RU"/>
        </w:rPr>
        <w:t xml:space="preserve"> Закона о приватизации.</w:t>
      </w:r>
    </w:p>
    <w:p w14:paraId="737A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3CF49B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14:paraId="0EF741A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Начисленные проценты перечисляются в порядке, установленном Бюджетным </w:t>
      </w:r>
      <w:hyperlink r:id="rId76"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Российской Федерации.</w:t>
      </w:r>
    </w:p>
    <w:p w14:paraId="3E9D70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Покупатель вправе оплатить приобретаемое муниципальное имущество досрочно.</w:t>
      </w:r>
    </w:p>
    <w:p w14:paraId="38FAE5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77" w:history="1">
        <w:r w:rsidRPr="002E540F">
          <w:rPr>
            <w:rFonts w:ascii="Times New Roman" w:eastAsia="Times New Roman" w:hAnsi="Times New Roman" w:cs="Times New Roman"/>
            <w:sz w:val="28"/>
            <w:szCs w:val="28"/>
            <w:lang w:eastAsia="ru-RU"/>
          </w:rPr>
          <w:t>пункта 3 статьи 32</w:t>
        </w:r>
      </w:hyperlink>
      <w:r w:rsidRPr="002E540F">
        <w:rPr>
          <w:rFonts w:ascii="Times New Roman" w:eastAsia="Times New Roman" w:hAnsi="Times New Roman" w:cs="Times New Roman"/>
          <w:sz w:val="28"/>
          <w:szCs w:val="28"/>
          <w:lang w:eastAsia="ru-RU"/>
        </w:rPr>
        <w:t xml:space="preserve"> Закона о приватизации не распространяются.</w:t>
      </w:r>
    </w:p>
    <w:p w14:paraId="0C4E5C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353177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5.6. С момента передачи покупателю приобретенного в рассрочку имущества и до момента его полной оплаты указанное имущество в силу </w:t>
      </w:r>
      <w:hyperlink r:id="rId78"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45CE63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14:paraId="19C224F5" w14:textId="0815E2BA" w:rsid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покупателя могут быть взысканы также убытки, причиненные неисполнением договора купли-продажи.</w:t>
      </w:r>
    </w:p>
    <w:p w14:paraId="4AA7A63A" w14:textId="1CA0E2CD" w:rsidR="00693A18"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329A33E" w14:textId="04062ADA" w:rsidR="00693A18" w:rsidRPr="002E540F"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14:paraId="48107FE7"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07A3E6"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452F3E" w14:textId="337A0CF6" w:rsidR="006B421D" w:rsidRPr="006B421D" w:rsidRDefault="006B421D" w:rsidP="006B421D">
      <w:pPr>
        <w:spacing w:after="0" w:line="240" w:lineRule="auto"/>
        <w:jc w:val="both"/>
        <w:rPr>
          <w:rFonts w:ascii="Times New Roman" w:eastAsia="Times New Roman" w:hAnsi="Times New Roman" w:cs="Times New Roman"/>
          <w:sz w:val="28"/>
          <w:szCs w:val="28"/>
          <w:lang w:eastAsia="ru-RU"/>
        </w:rPr>
      </w:pPr>
    </w:p>
    <w:p w14:paraId="490E7CAA" w14:textId="4BD16C42" w:rsidR="00E711A5" w:rsidRDefault="00E711A5" w:rsidP="00E711A5">
      <w:pPr>
        <w:autoSpaceDE w:val="0"/>
        <w:autoSpaceDN w:val="0"/>
        <w:adjustRightInd w:val="0"/>
        <w:spacing w:after="0" w:line="240" w:lineRule="auto"/>
        <w:ind w:firstLine="540"/>
        <w:jc w:val="both"/>
        <w:rPr>
          <w:rFonts w:ascii="Times New Roman" w:hAnsi="Times New Roman" w:cs="Times New Roman"/>
          <w:sz w:val="28"/>
          <w:szCs w:val="28"/>
        </w:rPr>
      </w:pPr>
    </w:p>
    <w:p w14:paraId="3F3E4705" w14:textId="53375CB6"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69EFAFB2" w14:textId="53AF8069"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0246E38C" w14:textId="315D8EA1" w:rsidR="00E711A5" w:rsidRPr="00E711A5" w:rsidRDefault="00E711A5" w:rsidP="00E711A5">
      <w:pPr>
        <w:spacing w:after="0"/>
        <w:rPr>
          <w:rFonts w:ascii="Times New Roman" w:hAnsi="Times New Roman" w:cs="Times New Roman"/>
          <w:sz w:val="28"/>
          <w:szCs w:val="28"/>
        </w:rPr>
      </w:pPr>
    </w:p>
    <w:sectPr w:rsidR="00E711A5" w:rsidRPr="00E71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B"/>
    <w:rsid w:val="001011E8"/>
    <w:rsid w:val="00157497"/>
    <w:rsid w:val="00280263"/>
    <w:rsid w:val="002E540F"/>
    <w:rsid w:val="003944EC"/>
    <w:rsid w:val="003C75D1"/>
    <w:rsid w:val="00590634"/>
    <w:rsid w:val="005E2E9D"/>
    <w:rsid w:val="0060570F"/>
    <w:rsid w:val="0061070B"/>
    <w:rsid w:val="00693A18"/>
    <w:rsid w:val="006B421D"/>
    <w:rsid w:val="0081231A"/>
    <w:rsid w:val="00990809"/>
    <w:rsid w:val="00B652A9"/>
    <w:rsid w:val="00CB3CA2"/>
    <w:rsid w:val="00E12070"/>
    <w:rsid w:val="00E7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42E2"/>
  <w15:chartTrackingRefBased/>
  <w15:docId w15:val="{2DE09C6A-FF42-4897-86B7-7289FE7D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40F"/>
  </w:style>
  <w:style w:type="character" w:styleId="a3">
    <w:name w:val="Hyperlink"/>
    <w:semiHidden/>
    <w:unhideWhenUsed/>
    <w:rsid w:val="002E540F"/>
    <w:rPr>
      <w:color w:val="0000FF"/>
      <w:u w:val="single"/>
    </w:rPr>
  </w:style>
  <w:style w:type="character" w:customStyle="1" w:styleId="10">
    <w:name w:val="Просмотренная гиперссылка1"/>
    <w:basedOn w:val="a0"/>
    <w:uiPriority w:val="99"/>
    <w:semiHidden/>
    <w:unhideWhenUsed/>
    <w:rsid w:val="002E540F"/>
    <w:rPr>
      <w:color w:val="954F72"/>
      <w:u w:val="single"/>
    </w:rPr>
  </w:style>
  <w:style w:type="paragraph" w:customStyle="1" w:styleId="msonormal0">
    <w:name w:val="msonormal"/>
    <w:basedOn w:val="a"/>
    <w:uiPriority w:val="99"/>
    <w:semiHidden/>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E540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2E540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2E540F"/>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2E540F"/>
    <w:rPr>
      <w:rFonts w:ascii="Times New Roman" w:eastAsia="Times New Roman" w:hAnsi="Times New Roman" w:cs="Times New Roman"/>
      <w:sz w:val="20"/>
      <w:szCs w:val="20"/>
      <w:lang w:eastAsia="ru-RU"/>
    </w:rPr>
  </w:style>
  <w:style w:type="paragraph" w:styleId="ad">
    <w:name w:val="Plain Text"/>
    <w:basedOn w:val="a"/>
    <w:link w:val="ae"/>
    <w:uiPriority w:val="99"/>
    <w:semiHidden/>
    <w:unhideWhenUsed/>
    <w:rsid w:val="002E540F"/>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2E540F"/>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2E540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2E540F"/>
    <w:rPr>
      <w:rFonts w:ascii="Tahoma" w:eastAsia="Times New Roman" w:hAnsi="Tahoma" w:cs="Tahoma"/>
      <w:sz w:val="16"/>
      <w:szCs w:val="16"/>
      <w:lang w:eastAsia="ru-RU"/>
    </w:rPr>
  </w:style>
  <w:style w:type="paragraph" w:customStyle="1" w:styleId="ConsPlusNormal">
    <w:name w:val="ConsPlusNormal"/>
    <w:uiPriority w:val="99"/>
    <w:semiHidden/>
    <w:rsid w:val="002E54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2E54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2E54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2E54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semiHidden/>
    <w:rsid w:val="002E540F"/>
    <w:pPr>
      <w:widowControl w:val="0"/>
      <w:autoSpaceDE w:val="0"/>
      <w:autoSpaceDN w:val="0"/>
      <w:spacing w:after="0" w:line="240" w:lineRule="auto"/>
    </w:pPr>
    <w:rPr>
      <w:rFonts w:ascii="Tahoma" w:eastAsia="Times New Roman" w:hAnsi="Tahoma" w:cs="Tahoma"/>
      <w:sz w:val="20"/>
      <w:lang w:eastAsia="ru-RU"/>
    </w:rPr>
  </w:style>
  <w:style w:type="character" w:styleId="af1">
    <w:name w:val="footnote reference"/>
    <w:uiPriority w:val="99"/>
    <w:semiHidden/>
    <w:unhideWhenUsed/>
    <w:rsid w:val="002E540F"/>
    <w:rPr>
      <w:vertAlign w:val="superscript"/>
    </w:rPr>
  </w:style>
  <w:style w:type="character" w:styleId="af2">
    <w:name w:val="endnote reference"/>
    <w:semiHidden/>
    <w:unhideWhenUsed/>
    <w:rsid w:val="002E540F"/>
    <w:rPr>
      <w:vertAlign w:val="superscript"/>
    </w:rPr>
  </w:style>
  <w:style w:type="character" w:customStyle="1" w:styleId="af3">
    <w:name w:val="Неразрешенное упоминание"/>
    <w:uiPriority w:val="99"/>
    <w:semiHidden/>
    <w:rsid w:val="002E540F"/>
    <w:rPr>
      <w:color w:val="605E5C"/>
      <w:shd w:val="clear" w:color="auto" w:fill="E1DFDD"/>
    </w:rPr>
  </w:style>
  <w:style w:type="table" w:styleId="af4">
    <w:name w:val="Table Grid"/>
    <w:basedOn w:val="a1"/>
    <w:uiPriority w:val="39"/>
    <w:rsid w:val="002E540F"/>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2E5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885">
      <w:bodyDiv w:val="1"/>
      <w:marLeft w:val="0"/>
      <w:marRight w:val="0"/>
      <w:marTop w:val="0"/>
      <w:marBottom w:val="0"/>
      <w:divBdr>
        <w:top w:val="none" w:sz="0" w:space="0" w:color="auto"/>
        <w:left w:val="none" w:sz="0" w:space="0" w:color="auto"/>
        <w:bottom w:val="none" w:sz="0" w:space="0" w:color="auto"/>
        <w:right w:val="none" w:sz="0" w:space="0" w:color="auto"/>
      </w:divBdr>
    </w:div>
    <w:div w:id="975767301">
      <w:bodyDiv w:val="1"/>
      <w:marLeft w:val="0"/>
      <w:marRight w:val="0"/>
      <w:marTop w:val="0"/>
      <w:marBottom w:val="0"/>
      <w:divBdr>
        <w:top w:val="none" w:sz="0" w:space="0" w:color="auto"/>
        <w:left w:val="none" w:sz="0" w:space="0" w:color="auto"/>
        <w:bottom w:val="none" w:sz="0" w:space="0" w:color="auto"/>
        <w:right w:val="none" w:sz="0" w:space="0" w:color="auto"/>
      </w:divBdr>
    </w:div>
    <w:div w:id="1054161174">
      <w:bodyDiv w:val="1"/>
      <w:marLeft w:val="0"/>
      <w:marRight w:val="0"/>
      <w:marTop w:val="0"/>
      <w:marBottom w:val="0"/>
      <w:divBdr>
        <w:top w:val="none" w:sz="0" w:space="0" w:color="auto"/>
        <w:left w:val="none" w:sz="0" w:space="0" w:color="auto"/>
        <w:bottom w:val="none" w:sz="0" w:space="0" w:color="auto"/>
        <w:right w:val="none" w:sz="0" w:space="0" w:color="auto"/>
      </w:divBdr>
    </w:div>
    <w:div w:id="12882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31&amp;dst=100079" TargetMode="External"/><Relationship Id="rId18" Type="http://schemas.openxmlformats.org/officeDocument/2006/relationships/hyperlink" Target="https://login.consultant.ru/link/?req=doc&amp;base=LAW&amp;n=474031&amp;dst=578" TargetMode="External"/><Relationship Id="rId26" Type="http://schemas.openxmlformats.org/officeDocument/2006/relationships/hyperlink" Target="https://login.consultant.ru/link/?req=doc&amp;base=LAW&amp;n=471848&amp;dst=102133" TargetMode="External"/><Relationship Id="rId39" Type="http://schemas.openxmlformats.org/officeDocument/2006/relationships/hyperlink" Target="https://login.consultant.ru/link/?req=doc&amp;base=LAW&amp;n=460012&amp;dst=742" TargetMode="External"/><Relationship Id="rId21" Type="http://schemas.openxmlformats.org/officeDocument/2006/relationships/hyperlink" Target="https://login.consultant.ru/link/?req=doc&amp;base=LAW&amp;n=474031" TargetMode="External"/><Relationship Id="rId34"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2" Type="http://schemas.openxmlformats.org/officeDocument/2006/relationships/hyperlink" Target="https://login.consultant.ru/link/?req=doc&amp;base=LAW&amp;n=460012&amp;dst=691" TargetMode="External"/><Relationship Id="rId47"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0" Type="http://schemas.openxmlformats.org/officeDocument/2006/relationships/hyperlink" Target="https://login.consultant.ru/link/?req=doc&amp;base=LAW&amp;n=474031&amp;dst=284" TargetMode="External"/><Relationship Id="rId55" Type="http://schemas.openxmlformats.org/officeDocument/2006/relationships/hyperlink" Target="https://login.consultant.ru/link/?req=doc&amp;base=LAW&amp;n=449646" TargetMode="External"/><Relationship Id="rId63" Type="http://schemas.openxmlformats.org/officeDocument/2006/relationships/hyperlink" Target="https://login.consultant.ru/link/?req=doc&amp;base=LAW&amp;n=474031&amp;dst=100200" TargetMode="External"/><Relationship Id="rId68" Type="http://schemas.openxmlformats.org/officeDocument/2006/relationships/hyperlink" Target="https://login.consultant.ru/link/?req=doc&amp;base=LAW&amp;n=474031&amp;dst=563" TargetMode="External"/><Relationship Id="rId76" Type="http://schemas.openxmlformats.org/officeDocument/2006/relationships/hyperlink" Target="https://login.consultant.ru/link/?req=doc&amp;base=LAW&amp;n=480810" TargetMode="External"/><Relationship Id="rId7" Type="http://schemas.openxmlformats.org/officeDocument/2006/relationships/hyperlink" Target="https://login.consultant.ru/link/?req=doc&amp;base=LAW&amp;n=471848" TargetMode="External"/><Relationship Id="rId71" Type="http://schemas.openxmlformats.org/officeDocument/2006/relationships/hyperlink" Target="https://login.consultant.ru/link/?req=doc&amp;base=LAW&amp;n=474031" TargetMode="External"/><Relationship Id="rId2" Type="http://schemas.openxmlformats.org/officeDocument/2006/relationships/settings" Target="settings.xml"/><Relationship Id="rId16"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4031" TargetMode="External"/><Relationship Id="rId11" Type="http://schemas.openxmlformats.org/officeDocument/2006/relationships/hyperlink" Target="https://login.consultant.ru/link/?req=doc&amp;base=LAW&amp;n=474031&amp;dst=100017" TargetMode="External"/><Relationship Id="rId24" Type="http://schemas.openxmlformats.org/officeDocument/2006/relationships/hyperlink" Target="https://login.consultant.ru/link/?req=doc&amp;base=LAW&amp;n=474031&amp;dst=40" TargetMode="External"/><Relationship Id="rId3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7" Type="http://schemas.openxmlformats.org/officeDocument/2006/relationships/hyperlink" Target="https://login.consultant.ru/link/?req=doc&amp;base=LAW&amp;n=460012&amp;dst=691" TargetMode="External"/><Relationship Id="rId40" Type="http://schemas.openxmlformats.org/officeDocument/2006/relationships/hyperlink" Target="https://login.consultant.ru/link/?req=doc&amp;base=LAW&amp;n=460012&amp;dst=691" TargetMode="External"/><Relationship Id="rId45" Type="http://schemas.openxmlformats.org/officeDocument/2006/relationships/hyperlink" Target="https://login.consultant.ru/link/?req=doc&amp;base=LAW&amp;n=460012" TargetMode="External"/><Relationship Id="rId53" Type="http://schemas.openxmlformats.org/officeDocument/2006/relationships/hyperlink" Target="https://login.consultant.ru/link/?req=doc&amp;base=LAW&amp;n=469762" TargetMode="External"/><Relationship Id="rId58" Type="http://schemas.openxmlformats.org/officeDocument/2006/relationships/hyperlink" Target="https://login.consultant.ru/link/?req=doc&amp;base=LAW&amp;n=474028" TargetMode="External"/><Relationship Id="rId66" Type="http://schemas.openxmlformats.org/officeDocument/2006/relationships/hyperlink" Target="https://login.consultant.ru/link/?req=doc&amp;base=LAW&amp;n=474031&amp;dst=100345" TargetMode="External"/><Relationship Id="rId74" Type="http://schemas.openxmlformats.org/officeDocument/2006/relationships/hyperlink" Target="https://login.consultant.ru/link/?req=doc&amp;base=LAW&amp;n=474031" TargetMode="External"/><Relationship Id="rId79" Type="http://schemas.openxmlformats.org/officeDocument/2006/relationships/fontTable" Target="fontTable.xml"/><Relationship Id="rId5" Type="http://schemas.openxmlformats.org/officeDocument/2006/relationships/hyperlink" Target="https://login.consultant.ru/link/?req=doc&amp;base=RLAW240&amp;n=213796&amp;dst=100014" TargetMode="External"/><Relationship Id="rId61" Type="http://schemas.openxmlformats.org/officeDocument/2006/relationships/hyperlink" Target="https://login.consultant.ru/link/?req=doc&amp;base=LAW&amp;n=474031"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LAW&amp;n=474031&amp;dst=362" TargetMode="External"/><Relationship Id="rId31" Type="http://schemas.openxmlformats.org/officeDocument/2006/relationships/hyperlink" Target="https://login.consultant.ru/link/?req=doc&amp;base=LAW&amp;n=474031&amp;dst=40" TargetMode="External"/><Relationship Id="rId44" Type="http://schemas.openxmlformats.org/officeDocument/2006/relationships/hyperlink" Target="https://login.consultant.ru/link/?req=doc&amp;base=LAW&amp;n=460012" TargetMode="External"/><Relationship Id="rId5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0"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5" Type="http://schemas.openxmlformats.org/officeDocument/2006/relationships/hyperlink" Target="https://login.consultant.ru/link/?req=doc&amp;base=LAW&amp;n=474031&amp;dst=90" TargetMode="External"/><Relationship Id="rId73" Type="http://schemas.openxmlformats.org/officeDocument/2006/relationships/hyperlink" Target="https://login.consultant.ru/link/?req=doc&amp;base=LAW&amp;n=474031&amp;dst=40" TargetMode="External"/><Relationship Id="rId78" Type="http://schemas.openxmlformats.org/officeDocument/2006/relationships/hyperlink" Target="https://login.consultant.ru/link/?req=doc&amp;base=LAW&amp;n=474031" TargetMode="External"/><Relationship Id="rId4" Type="http://schemas.openxmlformats.org/officeDocument/2006/relationships/hyperlink" Target="https://login.consultant.ru/link/?req=doc&amp;base=LAW&amp;n=481370" TargetMode="External"/><Relationship Id="rId9" Type="http://schemas.openxmlformats.org/officeDocument/2006/relationships/hyperlink" Target="https://login.consultant.ru/link/?req=doc&amp;base=LAW&amp;n=481370" TargetMode="External"/><Relationship Id="rId14" Type="http://schemas.openxmlformats.org/officeDocument/2006/relationships/hyperlink" Target="https://login.consultant.ru/link/?req=doc&amp;base=LAW&amp;n=477368"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amp;dst=40" TargetMode="External"/><Relationship Id="rId30" Type="http://schemas.openxmlformats.org/officeDocument/2006/relationships/hyperlink" Target="https://login.consultant.ru/link/?req=doc&amp;base=LAW&amp;n=474031" TargetMode="External"/><Relationship Id="rId35"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3" Type="http://schemas.openxmlformats.org/officeDocument/2006/relationships/hyperlink" Target="https://login.consultant.ru/link/?req=doc&amp;base=LAW&amp;n=460012&amp;dst=742" TargetMode="External"/><Relationship Id="rId48" Type="http://schemas.openxmlformats.org/officeDocument/2006/relationships/hyperlink" Target="https://login.consultant.ru/link/?req=doc&amp;base=LAW&amp;n=446171" TargetMode="External"/><Relationship Id="rId56" Type="http://schemas.openxmlformats.org/officeDocument/2006/relationships/hyperlink" Target="https://login.consultant.ru/link/?req=doc&amp;base=LAW&amp;n=474031" TargetMode="External"/><Relationship Id="rId64" Type="http://schemas.openxmlformats.org/officeDocument/2006/relationships/hyperlink" Target="https://login.consultant.ru/link/?req=doc&amp;base=LAW&amp;n=474031&amp;dst=420" TargetMode="External"/><Relationship Id="rId69" Type="http://schemas.openxmlformats.org/officeDocument/2006/relationships/hyperlink" Target="https://login.consultant.ru/link/?req=doc&amp;base=LAW&amp;n=450824" TargetMode="External"/><Relationship Id="rId77" Type="http://schemas.openxmlformats.org/officeDocument/2006/relationships/hyperlink" Target="https://login.consultant.ru/link/?req=doc&amp;base=LAW&amp;n=474031&amp;dst=100464" TargetMode="External"/><Relationship Id="rId8"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74031" TargetMode="External"/><Relationship Id="rId72" Type="http://schemas.openxmlformats.org/officeDocument/2006/relationships/hyperlink" Target="https://login.consultant.ru/link/?req=doc&amp;base=LAW&amp;n=474031&amp;dst=4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8" Type="http://schemas.openxmlformats.org/officeDocument/2006/relationships/hyperlink" Target="https://login.consultant.ru/link/?req=doc&amp;base=LAW&amp;n=460012&amp;dst=100143" TargetMode="External"/><Relationship Id="rId4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9" Type="http://schemas.openxmlformats.org/officeDocument/2006/relationships/hyperlink" Target="https://login.consultant.ru/link/?req=doc&amp;base=LAW&amp;n=474031" TargetMode="External"/><Relationship Id="rId67" Type="http://schemas.openxmlformats.org/officeDocument/2006/relationships/hyperlink" Target="https://login.consultant.ru/link/?req=doc&amp;base=LAW&amp;n=450824" TargetMode="External"/><Relationship Id="rId20" Type="http://schemas.openxmlformats.org/officeDocument/2006/relationships/hyperlink" Target="https://login.consultant.ru/link/?req=doc&amp;base=LAW&amp;n=465642" TargetMode="External"/><Relationship Id="rId41" Type="http://schemas.openxmlformats.org/officeDocument/2006/relationships/hyperlink" Target="https://login.consultant.ru/link/?req=doc&amp;base=LAW&amp;n=460012&amp;dst=742" TargetMode="External"/><Relationship Id="rId54" Type="http://schemas.openxmlformats.org/officeDocument/2006/relationships/hyperlink" Target="https://login.consultant.ru/link/?req=doc&amp;base=LAW&amp;n=470737" TargetMode="External"/><Relationship Id="rId62" Type="http://schemas.openxmlformats.org/officeDocument/2006/relationships/hyperlink" Target="https://login.consultant.ru/link/?req=doc&amp;base=LAW&amp;n=474031" TargetMode="External"/><Relationship Id="rId70" Type="http://schemas.openxmlformats.org/officeDocument/2006/relationships/hyperlink" Target="https://login.consultant.ru/link/?req=doc&amp;base=LAW&amp;n=474031&amp;dst=563" TargetMode="External"/><Relationship Id="rId75" Type="http://schemas.openxmlformats.org/officeDocument/2006/relationships/hyperlink" Target="https://login.consultant.ru/link/?req=doc&amp;base=LAW&amp;n=474031&amp;dst=100345" TargetMode="External"/><Relationship Id="rId1" Type="http://schemas.openxmlformats.org/officeDocument/2006/relationships/styles" Target="styles.xml"/><Relationship Id="rId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15" Type="http://schemas.openxmlformats.org/officeDocument/2006/relationships/hyperlink" Target="https://login.consultant.ru/link/?req=doc&amp;base=LAW&amp;n=474031&amp;dst=100079" TargetMode="External"/><Relationship Id="rId23" Type="http://schemas.openxmlformats.org/officeDocument/2006/relationships/hyperlink" Target="https://login.consultant.ru/link/?req=doc&amp;base=LAW&amp;n=449549&amp;dst=40" TargetMode="External"/><Relationship Id="rId28" Type="http://schemas.openxmlformats.org/officeDocument/2006/relationships/hyperlink" Target="https://login.consultant.ru/link/?req=doc&amp;base=LAW&amp;n=474031&amp;dst=40" TargetMode="External"/><Relationship Id="rId36" Type="http://schemas.openxmlformats.org/officeDocument/2006/relationships/hyperlink" Target="https://login.consultant.ru/link/?req=doc&amp;base=LAW&amp;n=465642" TargetMode="External"/><Relationship Id="rId49"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7" Type="http://schemas.openxmlformats.org/officeDocument/2006/relationships/hyperlink" Target="https://login.consultant.ru/link/?req=doc&amp;base=LAW&amp;n=474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13778</Words>
  <Characters>78538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Лидия Григорьевна</cp:lastModifiedBy>
  <cp:revision>4</cp:revision>
  <dcterms:created xsi:type="dcterms:W3CDTF">2024-08-23T13:29:00Z</dcterms:created>
  <dcterms:modified xsi:type="dcterms:W3CDTF">2024-09-05T11:37:00Z</dcterms:modified>
</cp:coreProperties>
</file>