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A7" w:rsidRPr="00DC50A7" w:rsidRDefault="00DC50A7" w:rsidP="00DC50A7">
      <w:pPr>
        <w:pStyle w:val="a7"/>
        <w:outlineLvl w:val="0"/>
        <w:rPr>
          <w:szCs w:val="28"/>
        </w:rPr>
      </w:pPr>
      <w:r w:rsidRPr="00DC50A7">
        <w:rPr>
          <w:szCs w:val="28"/>
        </w:rPr>
        <w:t>КИРОВСКАЯ ОБЛАСТЬ</w:t>
      </w:r>
    </w:p>
    <w:p w:rsidR="00DC50A7" w:rsidRPr="00DC50A7" w:rsidRDefault="00DC50A7" w:rsidP="00DC50A7">
      <w:pPr>
        <w:pStyle w:val="a7"/>
        <w:outlineLvl w:val="0"/>
        <w:rPr>
          <w:szCs w:val="28"/>
        </w:rPr>
      </w:pPr>
      <w:r w:rsidRPr="00DC50A7">
        <w:rPr>
          <w:szCs w:val="28"/>
        </w:rPr>
        <w:t>БЕЛОХОЛУНИЦКИЙ РАЙОН</w:t>
      </w:r>
    </w:p>
    <w:p w:rsidR="00DC50A7" w:rsidRPr="00DC50A7" w:rsidRDefault="00DC50A7" w:rsidP="00DC50A7">
      <w:pPr>
        <w:pStyle w:val="a7"/>
        <w:outlineLvl w:val="0"/>
        <w:rPr>
          <w:szCs w:val="28"/>
        </w:rPr>
      </w:pPr>
      <w:r w:rsidRPr="00DC50A7">
        <w:rPr>
          <w:szCs w:val="28"/>
        </w:rPr>
        <w:t>КЛИМКОВСКАЯ  СЕЛЬСКАЯ  ДУМА</w:t>
      </w:r>
    </w:p>
    <w:p w:rsidR="00DC50A7" w:rsidRPr="00DC50A7" w:rsidRDefault="00DC50A7" w:rsidP="00DC50A7">
      <w:pPr>
        <w:pStyle w:val="a7"/>
        <w:spacing w:after="360"/>
        <w:outlineLvl w:val="0"/>
        <w:rPr>
          <w:szCs w:val="28"/>
        </w:rPr>
      </w:pPr>
      <w:r w:rsidRPr="00DC50A7">
        <w:rPr>
          <w:szCs w:val="28"/>
        </w:rPr>
        <w:t>ЧЕТВЕРТОГО  СОЗЫВА</w:t>
      </w:r>
    </w:p>
    <w:p w:rsidR="00DC50A7" w:rsidRPr="00DC50A7" w:rsidRDefault="00DC50A7" w:rsidP="00DC50A7">
      <w:pPr>
        <w:pStyle w:val="a7"/>
        <w:spacing w:after="360"/>
        <w:outlineLvl w:val="0"/>
        <w:rPr>
          <w:b w:val="0"/>
          <w:sz w:val="32"/>
          <w:szCs w:val="32"/>
        </w:rPr>
      </w:pPr>
      <w:r w:rsidRPr="00DC50A7">
        <w:rPr>
          <w:sz w:val="32"/>
          <w:szCs w:val="32"/>
        </w:rPr>
        <w:t>РЕШЕНИЕ</w:t>
      </w:r>
    </w:p>
    <w:p w:rsidR="00DC50A7" w:rsidRPr="00DC50A7" w:rsidRDefault="00BD011D" w:rsidP="00DC50A7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20.09.2019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88</w:t>
      </w:r>
      <w:r w:rsidR="00DC50A7" w:rsidRPr="00DC50A7">
        <w:rPr>
          <w:b w:val="0"/>
          <w:szCs w:val="28"/>
        </w:rPr>
        <w:t xml:space="preserve"> </w:t>
      </w:r>
    </w:p>
    <w:p w:rsidR="00DC50A7" w:rsidRPr="00DC50A7" w:rsidRDefault="00DC50A7" w:rsidP="00DC50A7">
      <w:pPr>
        <w:pStyle w:val="a7"/>
        <w:spacing w:after="480"/>
        <w:rPr>
          <w:b w:val="0"/>
          <w:szCs w:val="28"/>
        </w:rPr>
      </w:pPr>
      <w:r w:rsidRPr="00DC50A7">
        <w:rPr>
          <w:b w:val="0"/>
          <w:szCs w:val="28"/>
        </w:rPr>
        <w:t>пос. Климковка</w:t>
      </w:r>
    </w:p>
    <w:p w:rsidR="00DC50A7" w:rsidRPr="00DC50A7" w:rsidRDefault="00DC50A7" w:rsidP="00DC50A7">
      <w:pPr>
        <w:pStyle w:val="1"/>
        <w:spacing w:after="480"/>
        <w:ind w:firstLine="539"/>
        <w:jc w:val="center"/>
        <w:rPr>
          <w:sz w:val="28"/>
          <w:szCs w:val="28"/>
        </w:rPr>
      </w:pPr>
      <w:r w:rsidRPr="00DC50A7">
        <w:rPr>
          <w:sz w:val="28"/>
          <w:szCs w:val="28"/>
        </w:rPr>
        <w:t xml:space="preserve">Об утверждении «Положения </w:t>
      </w:r>
      <w:r w:rsidRPr="00DC50A7">
        <w:rPr>
          <w:sz w:val="28"/>
          <w:szCs w:val="28"/>
        </w:rPr>
        <w:br/>
        <w:t xml:space="preserve">о порядке установки памятников, мемориальных досок и других памятных знаков на территории Климковского сельского поселения Белохолуницкого района Кировской области» </w:t>
      </w:r>
    </w:p>
    <w:p w:rsidR="00DC50A7" w:rsidRPr="00F9451B" w:rsidRDefault="00F9451B" w:rsidP="00F945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50A7" w:rsidRPr="00F945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C50A7" w:rsidRPr="00F9451B">
        <w:rPr>
          <w:sz w:val="28"/>
          <w:szCs w:val="28"/>
        </w:rPr>
        <w:t xml:space="preserve"> </w:t>
      </w:r>
      <w:r w:rsidR="00DC50A7" w:rsidRPr="00F9451B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Pr="00F9451B">
        <w:rPr>
          <w:sz w:val="28"/>
          <w:szCs w:val="28"/>
        </w:rPr>
        <w:t xml:space="preserve"> </w:t>
      </w:r>
      <w:r w:rsidR="00DC50A7" w:rsidRPr="00F9451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451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Климковское сельское поселение Белохолуницкого района </w:t>
      </w:r>
      <w:r w:rsidRPr="00F9451B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50A7" w:rsidRPr="00F9451B">
        <w:rPr>
          <w:rFonts w:ascii="Times New Roman" w:hAnsi="Times New Roman" w:cs="Times New Roman"/>
          <w:sz w:val="28"/>
          <w:szCs w:val="28"/>
        </w:rPr>
        <w:t xml:space="preserve"> Климковская сельская Дума РЕШИЛА: </w:t>
      </w:r>
    </w:p>
    <w:p w:rsidR="00DC50A7" w:rsidRPr="00DC50A7" w:rsidRDefault="00DC50A7" w:rsidP="00DC50A7">
      <w:pPr>
        <w:pStyle w:val="a5"/>
        <w:ind w:firstLine="709"/>
        <w:jc w:val="both"/>
        <w:rPr>
          <w:color w:val="auto"/>
          <w:sz w:val="28"/>
          <w:szCs w:val="28"/>
        </w:rPr>
      </w:pPr>
      <w:r w:rsidRPr="00DC50A7">
        <w:rPr>
          <w:color w:val="auto"/>
          <w:sz w:val="28"/>
          <w:szCs w:val="28"/>
        </w:rPr>
        <w:t xml:space="preserve">1. Утвердить положение о порядке установки памятников, мемориальных досок и других памятных знаков на территории Климковского сельского поселения Белохолуницкого района Кировской области» </w:t>
      </w:r>
    </w:p>
    <w:p w:rsidR="00DC50A7" w:rsidRPr="00DC50A7" w:rsidRDefault="00DC50A7" w:rsidP="00DC50A7">
      <w:pPr>
        <w:spacing w:after="7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C50A7" w:rsidRPr="00DC50A7" w:rsidRDefault="00DC50A7" w:rsidP="00BD0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Председатель Климковской</w:t>
      </w:r>
    </w:p>
    <w:p w:rsidR="00DC50A7" w:rsidRPr="00DC50A7" w:rsidRDefault="00DC50A7" w:rsidP="00DC50A7">
      <w:pPr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Е.А. Шуплецова</w:t>
      </w:r>
    </w:p>
    <w:p w:rsidR="00DC50A7" w:rsidRPr="00DC50A7" w:rsidRDefault="00DC50A7" w:rsidP="00DC50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0A7" w:rsidRPr="00DC50A7" w:rsidRDefault="00DC50A7" w:rsidP="00BD011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0A7">
        <w:rPr>
          <w:rFonts w:ascii="Times New Roman" w:hAnsi="Times New Roman" w:cs="Times New Roman"/>
          <w:iCs/>
          <w:sz w:val="28"/>
          <w:szCs w:val="28"/>
        </w:rPr>
        <w:t>Глава Климковского</w:t>
      </w:r>
    </w:p>
    <w:p w:rsidR="00DC50A7" w:rsidRPr="00DC50A7" w:rsidRDefault="00DC50A7" w:rsidP="00BD011D">
      <w:pPr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</w:r>
      <w:r w:rsidRPr="00DC50A7">
        <w:rPr>
          <w:rFonts w:ascii="Times New Roman" w:hAnsi="Times New Roman" w:cs="Times New Roman"/>
          <w:iCs/>
          <w:sz w:val="28"/>
          <w:szCs w:val="28"/>
        </w:rPr>
        <w:tab/>
        <w:t xml:space="preserve"> А.А. Шаргунов</w:t>
      </w:r>
    </w:p>
    <w:p w:rsidR="00DC50A7" w:rsidRPr="00DC50A7" w:rsidRDefault="00DC50A7" w:rsidP="00BD011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на 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5" w:history="1">
        <w:r w:rsidRPr="00DC50A7">
          <w:rPr>
            <w:rStyle w:val="a9"/>
            <w:rFonts w:ascii="Times New Roman" w:hAnsi="Times New Roman"/>
            <w:b/>
            <w:color w:val="000000"/>
            <w:sz w:val="28"/>
            <w:szCs w:val="28"/>
          </w:rPr>
          <w:t>http://www.bhregion.ru/</w:t>
        </w:r>
      </w:hyperlink>
    </w:p>
    <w:p w:rsidR="00DC50A7" w:rsidRDefault="00DC50A7" w:rsidP="00DC50A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C50A7" w:rsidRPr="00BD011D" w:rsidRDefault="00DC50A7" w:rsidP="00DC50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011D">
        <w:rPr>
          <w:rFonts w:ascii="Times New Roman" w:hAnsi="Times New Roman" w:cs="Times New Roman"/>
          <w:b w:val="0"/>
          <w:sz w:val="28"/>
          <w:szCs w:val="28"/>
        </w:rPr>
        <w:t>Решением Климковской</w:t>
      </w:r>
    </w:p>
    <w:p w:rsidR="00DC50A7" w:rsidRPr="00BD011D" w:rsidRDefault="00DC50A7" w:rsidP="00DC50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011D">
        <w:rPr>
          <w:rFonts w:ascii="Times New Roman" w:hAnsi="Times New Roman" w:cs="Times New Roman"/>
          <w:b w:val="0"/>
          <w:sz w:val="28"/>
          <w:szCs w:val="28"/>
        </w:rPr>
        <w:t>сельской Думы</w:t>
      </w:r>
    </w:p>
    <w:p w:rsidR="00DC50A7" w:rsidRPr="00BD011D" w:rsidRDefault="00BD011D" w:rsidP="00DC50A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011D">
        <w:rPr>
          <w:rFonts w:ascii="Times New Roman" w:hAnsi="Times New Roman" w:cs="Times New Roman"/>
          <w:b w:val="0"/>
          <w:sz w:val="28"/>
          <w:szCs w:val="28"/>
        </w:rPr>
        <w:t>от 20.09</w:t>
      </w:r>
      <w:r w:rsidR="00DC50A7" w:rsidRPr="00BD011D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Pr="00BD011D">
        <w:rPr>
          <w:rFonts w:ascii="Times New Roman" w:hAnsi="Times New Roman" w:cs="Times New Roman"/>
          <w:b w:val="0"/>
          <w:sz w:val="28"/>
          <w:szCs w:val="28"/>
        </w:rPr>
        <w:t xml:space="preserve"> 88</w:t>
      </w:r>
    </w:p>
    <w:p w:rsidR="00274A63" w:rsidRPr="00DC50A7" w:rsidRDefault="0027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C50A7">
        <w:rPr>
          <w:rFonts w:ascii="Times New Roman" w:hAnsi="Times New Roman" w:cs="Times New Roman"/>
          <w:sz w:val="28"/>
          <w:szCs w:val="28"/>
        </w:rPr>
        <w:br/>
        <w:t xml:space="preserve">о порядке установки памятников, мемориальных досок и других памятных знаков на территории </w:t>
      </w:r>
      <w:r w:rsidR="00DC50A7">
        <w:rPr>
          <w:rFonts w:ascii="Times New Roman" w:hAnsi="Times New Roman" w:cs="Times New Roman"/>
          <w:sz w:val="28"/>
          <w:szCs w:val="28"/>
        </w:rPr>
        <w:t>Климковского</w:t>
      </w:r>
      <w:r w:rsidR="00A2537D" w:rsidRPr="00DC50A7">
        <w:rPr>
          <w:rFonts w:ascii="Times New Roman" w:hAnsi="Times New Roman" w:cs="Times New Roman"/>
          <w:sz w:val="28"/>
          <w:szCs w:val="28"/>
        </w:rPr>
        <w:t xml:space="preserve"> сельского поселения Белохолуницкого района </w:t>
      </w:r>
      <w:r w:rsidRPr="00DC50A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A63" w:rsidRPr="00DC50A7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25721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</w:t>
      </w:r>
      <w:r w:rsidR="00153434" w:rsidRPr="00DC50A7">
        <w:rPr>
          <w:rFonts w:ascii="Times New Roman" w:hAnsi="Times New Roman" w:cs="Times New Roman"/>
          <w:sz w:val="28"/>
          <w:szCs w:val="28"/>
        </w:rPr>
        <w:t>1.</w:t>
      </w:r>
      <w:r w:rsidRPr="00DC50A7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принятия решений </w:t>
      </w:r>
      <w:r w:rsidR="004A7FBB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>об установке, порядок установки и обеспечения сохранности</w:t>
      </w:r>
      <w:r w:rsidR="00A2537D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F108AD" w:rsidRPr="00DC50A7">
        <w:rPr>
          <w:rFonts w:ascii="Times New Roman" w:hAnsi="Times New Roman" w:cs="Times New Roman"/>
          <w:sz w:val="28"/>
          <w:szCs w:val="28"/>
        </w:rPr>
        <w:t>памятников,</w:t>
      </w:r>
      <w:r w:rsidRPr="00DC50A7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 на территории </w:t>
      </w:r>
      <w:r w:rsidR="00F108AD" w:rsidRPr="00DC50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50A7">
        <w:rPr>
          <w:rFonts w:ascii="Times New Roman" w:hAnsi="Times New Roman" w:cs="Times New Roman"/>
          <w:sz w:val="28"/>
          <w:szCs w:val="28"/>
        </w:rPr>
        <w:t xml:space="preserve"> Климковское сельское поселение Белохолуницкого района </w:t>
      </w:r>
      <w:r w:rsidR="00F108AD" w:rsidRPr="00DC50A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F108AD" w:rsidRPr="00DC50A7" w:rsidRDefault="00A2537D" w:rsidP="001D0244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F108AD" w:rsidRPr="00DC50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B2BF3" w:rsidRPr="00DC50A7">
        <w:rPr>
          <w:rFonts w:ascii="Times New Roman" w:hAnsi="Times New Roman" w:cs="Times New Roman"/>
          <w:sz w:val="28"/>
          <w:szCs w:val="28"/>
        </w:rPr>
        <w:t>,</w:t>
      </w:r>
      <w:r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BB2BF3" w:rsidRPr="00DC50A7">
        <w:rPr>
          <w:rFonts w:ascii="Times New Roman" w:hAnsi="Times New Roman" w:cs="Times New Roman"/>
          <w:sz w:val="28"/>
          <w:szCs w:val="28"/>
        </w:rPr>
        <w:t>Уставом муниципального образования Кировской области.</w:t>
      </w:r>
      <w:bookmarkStart w:id="0" w:name="_GoBack"/>
      <w:bookmarkEnd w:id="0"/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</w:t>
      </w:r>
      <w:r w:rsidR="00BB2BF3" w:rsidRPr="00DC50A7">
        <w:rPr>
          <w:rFonts w:ascii="Times New Roman" w:hAnsi="Times New Roman" w:cs="Times New Roman"/>
          <w:sz w:val="28"/>
          <w:szCs w:val="28"/>
        </w:rPr>
        <w:t>3</w:t>
      </w:r>
      <w:r w:rsidR="00257214" w:rsidRPr="00DC50A7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1.3.1.</w:t>
      </w:r>
      <w:r w:rsidR="008B5FCD" w:rsidRPr="00DC50A7">
        <w:rPr>
          <w:rFonts w:ascii="Times New Roman" w:hAnsi="Times New Roman" w:cs="Times New Roman"/>
          <w:sz w:val="28"/>
          <w:szCs w:val="28"/>
        </w:rPr>
        <w:t xml:space="preserve"> Памятник -</w:t>
      </w:r>
      <w:r w:rsidR="00A2537D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8B5FCD" w:rsidRPr="00DC50A7">
        <w:rPr>
          <w:rFonts w:ascii="Times New Roman" w:hAnsi="Times New Roman" w:cs="Times New Roman"/>
          <w:sz w:val="28"/>
          <w:szCs w:val="28"/>
        </w:rPr>
        <w:t xml:space="preserve">скульптура или архитектурное сооружение в память </w:t>
      </w:r>
      <w:r w:rsidR="008B5FCD" w:rsidRPr="00DC50A7"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</w:t>
      </w:r>
      <w:r w:rsidR="00257214" w:rsidRPr="00DC50A7">
        <w:rPr>
          <w:rFonts w:ascii="Times New Roman" w:hAnsi="Times New Roman" w:cs="Times New Roman"/>
          <w:sz w:val="28"/>
          <w:szCs w:val="28"/>
        </w:rPr>
        <w:t>;</w:t>
      </w:r>
    </w:p>
    <w:p w:rsidR="008B5FCD" w:rsidRPr="00DC50A7" w:rsidRDefault="008B5FCD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 w:rsidR="004A7FBB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>с ограниченной сферой восприятия, посвященное увековечиванию события или лица</w:t>
      </w:r>
      <w:r w:rsidR="007562B9" w:rsidRPr="00DC50A7">
        <w:rPr>
          <w:rFonts w:ascii="Times New Roman" w:hAnsi="Times New Roman" w:cs="Times New Roman"/>
          <w:sz w:val="28"/>
          <w:szCs w:val="28"/>
        </w:rPr>
        <w:t xml:space="preserve"> (</w:t>
      </w:r>
      <w:r w:rsidR="00A2537D" w:rsidRPr="00DC50A7">
        <w:rPr>
          <w:rFonts w:ascii="Times New Roman" w:hAnsi="Times New Roman" w:cs="Times New Roman"/>
          <w:sz w:val="28"/>
          <w:szCs w:val="28"/>
        </w:rPr>
        <w:t>стела</w:t>
      </w:r>
      <w:r w:rsidR="007562B9" w:rsidRPr="00DC50A7">
        <w:rPr>
          <w:rFonts w:ascii="Times New Roman" w:hAnsi="Times New Roman" w:cs="Times New Roman"/>
          <w:sz w:val="28"/>
          <w:szCs w:val="28"/>
        </w:rPr>
        <w:t>, обелиск и другие архитектурные формы);</w:t>
      </w:r>
    </w:p>
    <w:p w:rsidR="00257214" w:rsidRPr="00DC50A7" w:rsidRDefault="00153434" w:rsidP="001D0244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</w:t>
      </w:r>
      <w:r w:rsidR="008B5FCD" w:rsidRPr="00DC50A7">
        <w:rPr>
          <w:rFonts w:ascii="Times New Roman" w:hAnsi="Times New Roman" w:cs="Times New Roman"/>
          <w:sz w:val="28"/>
          <w:szCs w:val="28"/>
        </w:rPr>
        <w:t>3.3</w:t>
      </w:r>
      <w:r w:rsidR="00D23210" w:rsidRPr="00DC50A7">
        <w:rPr>
          <w:rFonts w:ascii="Times New Roman" w:hAnsi="Times New Roman" w:cs="Times New Roman"/>
          <w:sz w:val="28"/>
          <w:szCs w:val="28"/>
        </w:rPr>
        <w:t>. М</w:t>
      </w:r>
      <w:r w:rsidR="007562B9" w:rsidRPr="00DC50A7">
        <w:rPr>
          <w:rFonts w:ascii="Times New Roman" w:hAnsi="Times New Roman" w:cs="Times New Roman"/>
          <w:sz w:val="28"/>
          <w:szCs w:val="28"/>
        </w:rPr>
        <w:t>емориальная доска</w:t>
      </w:r>
      <w:r w:rsidR="00A2537D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8B5FCD" w:rsidRPr="00DC50A7">
        <w:rPr>
          <w:rFonts w:ascii="Times New Roman" w:hAnsi="Times New Roman" w:cs="Times New Roman"/>
          <w:sz w:val="28"/>
          <w:szCs w:val="28"/>
        </w:rPr>
        <w:t>-</w:t>
      </w:r>
      <w:r w:rsidR="007562B9" w:rsidRPr="00DC50A7">
        <w:rPr>
          <w:rFonts w:ascii="Times New Roman" w:hAnsi="Times New Roman" w:cs="Times New Roman"/>
          <w:sz w:val="28"/>
          <w:szCs w:val="28"/>
        </w:rPr>
        <w:t xml:space="preserve"> памятный знак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в виде релье</w:t>
      </w:r>
      <w:r w:rsidR="007562B9" w:rsidRPr="00DC50A7">
        <w:rPr>
          <w:rFonts w:ascii="Times New Roman" w:hAnsi="Times New Roman" w:cs="Times New Roman"/>
          <w:sz w:val="28"/>
          <w:szCs w:val="28"/>
        </w:rPr>
        <w:t>фной композиции, устанавливаемый на фасаде здания (строения, сооружения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) </w:t>
      </w:r>
      <w:r w:rsidR="007A63D4" w:rsidRPr="00DC50A7">
        <w:rPr>
          <w:rFonts w:ascii="Times New Roman" w:hAnsi="Times New Roman" w:cs="Times New Roman"/>
          <w:sz w:val="28"/>
          <w:szCs w:val="28"/>
        </w:rPr>
        <w:br/>
      </w:r>
      <w:r w:rsidR="007562B9" w:rsidRPr="00DC50A7">
        <w:rPr>
          <w:rFonts w:ascii="Times New Roman" w:hAnsi="Times New Roman" w:cs="Times New Roman"/>
          <w:sz w:val="28"/>
          <w:szCs w:val="28"/>
        </w:rPr>
        <w:t>и содержащий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информацию в текстовой форме о выдающихся гражданах </w:t>
      </w:r>
      <w:r w:rsidR="007A63D4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и (или) ис</w:t>
      </w:r>
      <w:r w:rsidR="007562B9" w:rsidRPr="00DC50A7">
        <w:rPr>
          <w:rFonts w:ascii="Times New Roman" w:hAnsi="Times New Roman" w:cs="Times New Roman"/>
          <w:sz w:val="28"/>
          <w:szCs w:val="28"/>
        </w:rPr>
        <w:t>торических событиях с возможным тематическим изображением</w:t>
      </w:r>
      <w:r w:rsidR="00257214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</w:t>
      </w:r>
      <w:r w:rsidR="007A63D4" w:rsidRPr="00DC50A7">
        <w:rPr>
          <w:rFonts w:ascii="Times New Roman" w:hAnsi="Times New Roman" w:cs="Times New Roman"/>
          <w:sz w:val="28"/>
          <w:szCs w:val="28"/>
        </w:rPr>
        <w:t>4</w:t>
      </w:r>
      <w:r w:rsidR="00257214" w:rsidRPr="00DC50A7">
        <w:rPr>
          <w:rFonts w:ascii="Times New Roman" w:hAnsi="Times New Roman" w:cs="Times New Roman"/>
          <w:sz w:val="28"/>
          <w:szCs w:val="28"/>
        </w:rPr>
        <w:t>. Установка</w:t>
      </w:r>
      <w:r w:rsidR="007A63D4" w:rsidRPr="00DC50A7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знаков является одной из форм увековечения памяти выдающихся </w:t>
      </w:r>
      <w:r w:rsidR="00257214" w:rsidRPr="00DC50A7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событий, происшедших в </w:t>
      </w:r>
      <w:r w:rsidR="007A63D4" w:rsidRPr="00DC50A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, </w:t>
      </w:r>
      <w:r w:rsidR="00DD7BF5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а также граждан.</w:t>
      </w: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1.</w:t>
      </w:r>
      <w:r w:rsidR="007A63D4" w:rsidRPr="00DC50A7">
        <w:rPr>
          <w:rFonts w:ascii="Times New Roman" w:hAnsi="Times New Roman" w:cs="Times New Roman"/>
          <w:sz w:val="28"/>
          <w:szCs w:val="28"/>
        </w:rPr>
        <w:t>5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</w:t>
      </w:r>
      <w:r w:rsidR="007A63D4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на установку п</w:t>
      </w:r>
      <w:r w:rsidR="007A63D4" w:rsidRPr="00DC50A7">
        <w:rPr>
          <w:rFonts w:ascii="Times New Roman" w:hAnsi="Times New Roman" w:cs="Times New Roman"/>
          <w:sz w:val="28"/>
          <w:szCs w:val="28"/>
        </w:rPr>
        <w:t>амятников на территории кладбищ</w:t>
      </w:r>
      <w:r w:rsidR="00257214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2. Критерии принятия решений об увековечении памяти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DC50A7">
        <w:rPr>
          <w:rFonts w:ascii="Times New Roman" w:hAnsi="Times New Roman" w:cs="Times New Roman"/>
          <w:sz w:val="28"/>
          <w:szCs w:val="28"/>
        </w:rPr>
        <w:t>2.</w:t>
      </w:r>
      <w:r w:rsidR="00257214" w:rsidRPr="00DC50A7">
        <w:rPr>
          <w:rFonts w:ascii="Times New Roman" w:hAnsi="Times New Roman" w:cs="Times New Roman"/>
          <w:sz w:val="28"/>
          <w:szCs w:val="28"/>
        </w:rPr>
        <w:t>1. Критериями принятия решений об увековечении памяти являются:</w:t>
      </w: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2.1.1. З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начимость события в истории </w:t>
      </w:r>
      <w:r w:rsidR="00A2537D" w:rsidRPr="00DC50A7">
        <w:rPr>
          <w:rFonts w:ascii="Times New Roman" w:hAnsi="Times New Roman" w:cs="Times New Roman"/>
          <w:sz w:val="28"/>
          <w:szCs w:val="28"/>
        </w:rPr>
        <w:t>сельского поселения, Белохолуницкого района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, </w:t>
      </w:r>
      <w:r w:rsidR="00ED6198" w:rsidRPr="00DC50A7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области, Ро</w:t>
      </w:r>
      <w:r w:rsidRPr="00DC50A7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257214" w:rsidRPr="00DC50A7" w:rsidRDefault="0015343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DC50A7">
        <w:rPr>
          <w:rFonts w:ascii="Times New Roman" w:hAnsi="Times New Roman" w:cs="Times New Roman"/>
          <w:sz w:val="28"/>
          <w:szCs w:val="28"/>
        </w:rPr>
        <w:t>Н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аличие официально признанных достижений личности </w:t>
      </w:r>
      <w:r w:rsidR="00ED6198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ED6198" w:rsidRPr="00DC50A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, </w:t>
      </w:r>
      <w:r w:rsidR="00ED6198" w:rsidRPr="00DC50A7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  <w:proofErr w:type="gramEnd"/>
    </w:p>
    <w:p w:rsidR="00257214" w:rsidRPr="00DC50A7" w:rsidRDefault="00257214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2.</w:t>
      </w:r>
      <w:r w:rsidR="00153434" w:rsidRPr="00DC50A7">
        <w:rPr>
          <w:rFonts w:ascii="Times New Roman" w:hAnsi="Times New Roman" w:cs="Times New Roman"/>
          <w:sz w:val="28"/>
          <w:szCs w:val="28"/>
        </w:rPr>
        <w:t>2.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При решении вопроса об установке </w:t>
      </w:r>
      <w:r w:rsidR="00ED6198" w:rsidRPr="00DC50A7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DC50A7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="00153434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6198" w:rsidRPr="00DC50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 Инициатива об установке</w:t>
      </w:r>
      <w:r w:rsidR="001204A8" w:rsidRPr="00DC50A7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DC50A7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 w:rsidR="00FD4DD1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>и других памятных знаков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660" w:rsidRPr="00DC50A7" w:rsidRDefault="00676660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DC50A7">
        <w:rPr>
          <w:rFonts w:ascii="Times New Roman" w:hAnsi="Times New Roman" w:cs="Times New Roman"/>
          <w:sz w:val="28"/>
          <w:szCs w:val="28"/>
        </w:rPr>
        <w:t>3.1. Инициатива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и других памятных знаков</w:t>
      </w:r>
      <w:r w:rsidR="003A130B" w:rsidRPr="00DC50A7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1204A8" w:rsidRPr="00DC50A7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="00E3599F" w:rsidRPr="00DC50A7">
        <w:rPr>
          <w:rFonts w:ascii="Times New Roman" w:hAnsi="Times New Roman" w:cs="Times New Roman"/>
          <w:sz w:val="28"/>
          <w:szCs w:val="28"/>
        </w:rPr>
        <w:br/>
      </w:r>
      <w:r w:rsidR="001204A8" w:rsidRPr="00DC50A7">
        <w:rPr>
          <w:rFonts w:ascii="Times New Roman" w:hAnsi="Times New Roman" w:cs="Times New Roman"/>
          <w:sz w:val="28"/>
          <w:szCs w:val="28"/>
        </w:rPr>
        <w:t>и местного самоуправления,</w:t>
      </w:r>
      <w:r w:rsidR="003A130B" w:rsidRPr="00DC50A7">
        <w:rPr>
          <w:rFonts w:ascii="Times New Roman" w:hAnsi="Times New Roman" w:cs="Times New Roman"/>
          <w:sz w:val="28"/>
          <w:szCs w:val="28"/>
        </w:rPr>
        <w:t xml:space="preserve"> неограниченному</w:t>
      </w:r>
      <w:r w:rsidRPr="00DC50A7">
        <w:rPr>
          <w:rFonts w:ascii="Times New Roman" w:hAnsi="Times New Roman" w:cs="Times New Roman"/>
          <w:sz w:val="28"/>
          <w:szCs w:val="28"/>
        </w:rPr>
        <w:t xml:space="preserve"> круг</w:t>
      </w:r>
      <w:r w:rsidR="003A130B" w:rsidRPr="00DC50A7">
        <w:rPr>
          <w:rFonts w:ascii="Times New Roman" w:hAnsi="Times New Roman" w:cs="Times New Roman"/>
          <w:sz w:val="28"/>
          <w:szCs w:val="28"/>
        </w:rPr>
        <w:t>у</w:t>
      </w:r>
      <w:r w:rsidRPr="00DC50A7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E3599F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>и юридических лиц, общественны</w:t>
      </w:r>
      <w:r w:rsidR="00A2537D" w:rsidRPr="00DC50A7">
        <w:rPr>
          <w:rFonts w:ascii="Times New Roman" w:hAnsi="Times New Roman" w:cs="Times New Roman"/>
          <w:sz w:val="28"/>
          <w:szCs w:val="28"/>
        </w:rPr>
        <w:t>м</w:t>
      </w:r>
      <w:r w:rsidRPr="00DC50A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2537D" w:rsidRPr="00DC50A7">
        <w:rPr>
          <w:rFonts w:ascii="Times New Roman" w:hAnsi="Times New Roman" w:cs="Times New Roman"/>
          <w:sz w:val="28"/>
          <w:szCs w:val="28"/>
        </w:rPr>
        <w:t>ям</w:t>
      </w:r>
      <w:r w:rsidRPr="00DC50A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A2537D" w:rsidRPr="00DC50A7">
        <w:rPr>
          <w:rFonts w:ascii="Times New Roman" w:hAnsi="Times New Roman" w:cs="Times New Roman"/>
          <w:sz w:val="28"/>
          <w:szCs w:val="28"/>
        </w:rPr>
        <w:t>ям</w:t>
      </w:r>
      <w:r w:rsidRPr="00DC50A7">
        <w:rPr>
          <w:rFonts w:ascii="Times New Roman" w:hAnsi="Times New Roman" w:cs="Times New Roman"/>
          <w:sz w:val="28"/>
          <w:szCs w:val="28"/>
        </w:rPr>
        <w:t>, политически</w:t>
      </w:r>
      <w:r w:rsidR="00A2537D" w:rsidRPr="00DC50A7">
        <w:rPr>
          <w:rFonts w:ascii="Times New Roman" w:hAnsi="Times New Roman" w:cs="Times New Roman"/>
          <w:sz w:val="28"/>
          <w:szCs w:val="28"/>
        </w:rPr>
        <w:t>м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A2537D" w:rsidRPr="00DC50A7">
        <w:rPr>
          <w:rFonts w:ascii="Times New Roman" w:hAnsi="Times New Roman" w:cs="Times New Roman"/>
          <w:sz w:val="28"/>
          <w:szCs w:val="28"/>
        </w:rPr>
        <w:t>ям</w:t>
      </w:r>
      <w:r w:rsidRPr="00DC5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214" w:rsidRPr="00DC50A7" w:rsidRDefault="003A130B" w:rsidP="001D02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DC50A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57214" w:rsidRPr="00DC50A7">
        <w:rPr>
          <w:rFonts w:ascii="Times New Roman" w:hAnsi="Times New Roman" w:cs="Times New Roman"/>
          <w:sz w:val="28"/>
          <w:szCs w:val="28"/>
        </w:rPr>
        <w:t>Для рассмотрения вопроса об установке</w:t>
      </w:r>
      <w:r w:rsidR="00676660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инициатором</w:t>
      </w:r>
      <w:r w:rsidR="005D32BC" w:rsidRPr="00DC50A7">
        <w:rPr>
          <w:rFonts w:ascii="Times New Roman" w:hAnsi="Times New Roman" w:cs="Times New Roman"/>
          <w:sz w:val="28"/>
          <w:szCs w:val="28"/>
        </w:rPr>
        <w:t xml:space="preserve"> в</w:t>
      </w:r>
      <w:r w:rsidR="00A2537D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5D32BC" w:rsidRPr="00DC50A7">
        <w:rPr>
          <w:rFonts w:ascii="Times New Roman" w:hAnsi="Times New Roman" w:cs="Times New Roman"/>
          <w:sz w:val="28"/>
          <w:szCs w:val="28"/>
        </w:rPr>
        <w:t xml:space="preserve">Комиссию по </w:t>
      </w:r>
      <w:proofErr w:type="gramStart"/>
      <w:r w:rsidR="005D32BC" w:rsidRPr="00DC50A7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5D32BC" w:rsidRPr="00DC50A7">
        <w:rPr>
          <w:rFonts w:ascii="Times New Roman" w:hAnsi="Times New Roman" w:cs="Times New Roman"/>
          <w:sz w:val="28"/>
          <w:szCs w:val="28"/>
        </w:rPr>
        <w:t xml:space="preserve"> установкой и содержанием памятников, мемориальных досок и других памятных знаков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3.2.1. Х</w:t>
      </w:r>
      <w:r w:rsidR="00257214" w:rsidRPr="00DC50A7">
        <w:rPr>
          <w:rFonts w:ascii="Times New Roman" w:hAnsi="Times New Roman" w:cs="Times New Roman"/>
          <w:sz w:val="28"/>
          <w:szCs w:val="28"/>
        </w:rPr>
        <w:t>одатайство инициатора, содержащее:</w:t>
      </w:r>
    </w:p>
    <w:p w:rsidR="00257214" w:rsidRPr="00DC50A7" w:rsidRDefault="00257214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- сведения о событии или заслугах лица, предлагаемых к увековечению;</w:t>
      </w:r>
    </w:p>
    <w:p w:rsidR="00257214" w:rsidRPr="00DC50A7" w:rsidRDefault="00257214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- обоснование предлагаемого места установки</w:t>
      </w:r>
      <w:r w:rsidR="00E33E15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знака;</w:t>
      </w:r>
    </w:p>
    <w:p w:rsidR="00257214" w:rsidRPr="00DC50A7" w:rsidRDefault="00257214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- указание собственника</w:t>
      </w:r>
      <w:r w:rsidR="00F62876" w:rsidRPr="00DC50A7"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Pr="00DC50A7">
        <w:rPr>
          <w:rFonts w:ascii="Times New Roman" w:hAnsi="Times New Roman" w:cs="Times New Roman"/>
          <w:sz w:val="28"/>
          <w:szCs w:val="28"/>
        </w:rPr>
        <w:t>мемориальной до</w:t>
      </w:r>
      <w:r w:rsidR="00976133" w:rsidRPr="00DC50A7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3.2.2. И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сторическая или </w:t>
      </w:r>
      <w:r w:rsidRPr="00DC50A7">
        <w:rPr>
          <w:rFonts w:ascii="Times New Roman" w:hAnsi="Times New Roman" w:cs="Times New Roman"/>
          <w:sz w:val="28"/>
          <w:szCs w:val="28"/>
        </w:rPr>
        <w:t>историко-биографическая справка.</w:t>
      </w:r>
    </w:p>
    <w:p w:rsidR="00A069B5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3.2.3. К</w:t>
      </w:r>
      <w:r w:rsidR="00257214" w:rsidRPr="00DC50A7">
        <w:rPr>
          <w:rFonts w:ascii="Times New Roman" w:hAnsi="Times New Roman" w:cs="Times New Roman"/>
          <w:sz w:val="28"/>
          <w:szCs w:val="28"/>
        </w:rPr>
        <w:t>опии архивных документов, подтверждающих достоверность события или заслуги</w:t>
      </w:r>
      <w:r w:rsidRPr="00DC50A7">
        <w:rPr>
          <w:rFonts w:ascii="Times New Roman" w:hAnsi="Times New Roman" w:cs="Times New Roman"/>
          <w:sz w:val="28"/>
          <w:szCs w:val="28"/>
        </w:rPr>
        <w:t xml:space="preserve"> увековечиваемого лица.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3.2.4. С</w:t>
      </w:r>
      <w:r w:rsidR="00257214" w:rsidRPr="00DC50A7">
        <w:rPr>
          <w:rFonts w:ascii="Times New Roman" w:hAnsi="Times New Roman" w:cs="Times New Roman"/>
          <w:sz w:val="28"/>
          <w:szCs w:val="28"/>
        </w:rPr>
        <w:t>ведения о предлагаемом месте установки</w:t>
      </w:r>
      <w:r w:rsidR="00A069B5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 w:rsidRPr="00DC50A7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3.2.5. П</w:t>
      </w:r>
      <w:r w:rsidR="00257214" w:rsidRPr="00DC50A7">
        <w:rPr>
          <w:rFonts w:ascii="Times New Roman" w:hAnsi="Times New Roman" w:cs="Times New Roman"/>
          <w:sz w:val="28"/>
          <w:szCs w:val="28"/>
        </w:rPr>
        <w:t>редложения о тексте надписи на</w:t>
      </w:r>
      <w:r w:rsidR="00A069B5" w:rsidRPr="00DC50A7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 w:rsidR="00A069B5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>или другом памятном знаке.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3.2.6. Э</w:t>
      </w:r>
      <w:r w:rsidR="00257214" w:rsidRPr="00DC50A7">
        <w:rPr>
          <w:rFonts w:ascii="Times New Roman" w:hAnsi="Times New Roman" w:cs="Times New Roman"/>
          <w:sz w:val="28"/>
          <w:szCs w:val="28"/>
        </w:rPr>
        <w:t>скиз</w:t>
      </w:r>
      <w:r w:rsidR="00A069B5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 w:rsidRPr="00DC50A7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DC50A7" w:rsidRDefault="00976133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3.2.7. П</w:t>
      </w:r>
      <w:r w:rsidR="00257214" w:rsidRPr="00DC50A7">
        <w:rPr>
          <w:rFonts w:ascii="Times New Roman" w:hAnsi="Times New Roman" w:cs="Times New Roman"/>
          <w:sz w:val="28"/>
          <w:szCs w:val="28"/>
        </w:rPr>
        <w:t>исьменное согласие собственника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257214" w:rsidRPr="00DC50A7">
        <w:rPr>
          <w:rFonts w:ascii="Times New Roman" w:hAnsi="Times New Roman" w:cs="Times New Roman"/>
          <w:sz w:val="28"/>
          <w:szCs w:val="28"/>
        </w:rPr>
        <w:t>здания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, </w:t>
      </w:r>
      <w:r w:rsidR="00257214" w:rsidRPr="00DC50A7">
        <w:rPr>
          <w:rFonts w:ascii="Times New Roman" w:hAnsi="Times New Roman" w:cs="Times New Roman"/>
          <w:sz w:val="28"/>
          <w:szCs w:val="28"/>
        </w:rPr>
        <w:t>сооружения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где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257214" w:rsidRPr="00DC50A7">
        <w:rPr>
          <w:rFonts w:ascii="Times New Roman" w:hAnsi="Times New Roman" w:cs="Times New Roman"/>
          <w:sz w:val="28"/>
          <w:szCs w:val="28"/>
        </w:rPr>
        <w:t>мемориальную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257214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В случае если для установки</w:t>
      </w:r>
      <w:r w:rsidR="00B415E3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</w:t>
      </w:r>
      <w:r w:rsidR="000026DB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</w:t>
      </w:r>
      <w:r w:rsidRPr="00DC50A7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</w:t>
      </w:r>
      <w:hyperlink r:id="rId6" w:history="1">
        <w:r w:rsidRPr="00DC50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5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1A1B" w:rsidRPr="00DC50A7">
        <w:rPr>
          <w:rFonts w:ascii="Times New Roman" w:hAnsi="Times New Roman" w:cs="Times New Roman"/>
          <w:sz w:val="28"/>
          <w:szCs w:val="28"/>
        </w:rPr>
        <w:t>.</w:t>
      </w:r>
    </w:p>
    <w:p w:rsidR="00FD4DD1" w:rsidRPr="00DC50A7" w:rsidRDefault="00FD4DD1" w:rsidP="004F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D6C" w:rsidRPr="00DC50A7" w:rsidRDefault="00E85D6C" w:rsidP="00FD4D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 </w:t>
      </w:r>
      <w:r w:rsidR="001D610A" w:rsidRPr="00DC50A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2CB3" w:rsidRPr="00DC50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E2CB3" w:rsidRPr="00DC50A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E2CB3" w:rsidRPr="00DC50A7">
        <w:rPr>
          <w:rFonts w:ascii="Times New Roman" w:hAnsi="Times New Roman" w:cs="Times New Roman"/>
          <w:sz w:val="28"/>
          <w:szCs w:val="28"/>
        </w:rPr>
        <w:t xml:space="preserve"> установкой и содержанием памятников, мемориальных досок и других памятных знаков.</w:t>
      </w:r>
    </w:p>
    <w:p w:rsidR="00E85D6C" w:rsidRPr="00DC50A7" w:rsidRDefault="00E85D6C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5D6C" w:rsidRPr="00DC50A7" w:rsidRDefault="000A08F1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4.1. </w:t>
      </w:r>
      <w:r w:rsidR="00CE2CB3" w:rsidRPr="00DC50A7"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="00CE2CB3" w:rsidRPr="00DC50A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E2CB3" w:rsidRPr="00DC50A7">
        <w:rPr>
          <w:rFonts w:ascii="Times New Roman" w:hAnsi="Times New Roman" w:cs="Times New Roman"/>
          <w:sz w:val="28"/>
          <w:szCs w:val="28"/>
        </w:rPr>
        <w:t xml:space="preserve"> установкой и содержанием памятников, мемориальных досок и других памятных знаков</w:t>
      </w:r>
      <w:r w:rsidR="0047557E" w:rsidRPr="00DC50A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E2CB3" w:rsidRPr="00DC50A7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47557E" w:rsidRPr="00DC50A7">
        <w:rPr>
          <w:rFonts w:ascii="Times New Roman" w:hAnsi="Times New Roman" w:cs="Times New Roman"/>
          <w:sz w:val="28"/>
          <w:szCs w:val="28"/>
        </w:rPr>
        <w:t>в целях координации работ по установке и обеспечения сохранности памятников, мемориальных досок и иных памятных знаков.</w:t>
      </w:r>
    </w:p>
    <w:p w:rsidR="0047557E" w:rsidRPr="00DC50A7" w:rsidRDefault="0047557E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47557E" w:rsidRPr="00DC50A7" w:rsidRDefault="0047557E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4.3. В Комиссию </w:t>
      </w:r>
      <w:r w:rsidR="00CC581C" w:rsidRPr="00DC50A7">
        <w:rPr>
          <w:rFonts w:ascii="Times New Roman" w:hAnsi="Times New Roman" w:cs="Times New Roman"/>
          <w:sz w:val="28"/>
          <w:szCs w:val="28"/>
        </w:rPr>
        <w:t>входят</w:t>
      </w:r>
      <w:r w:rsidR="0078673A" w:rsidRPr="00DC50A7">
        <w:rPr>
          <w:rFonts w:ascii="Times New Roman" w:hAnsi="Times New Roman" w:cs="Times New Roman"/>
          <w:sz w:val="28"/>
          <w:szCs w:val="28"/>
        </w:rPr>
        <w:t xml:space="preserve"> представители научных, культурных, образовательных, общественных и других организаций муниципального образования, представители </w:t>
      </w:r>
      <w:r w:rsidR="00B80AE0" w:rsidRPr="00DC50A7">
        <w:rPr>
          <w:rFonts w:ascii="Times New Roman" w:hAnsi="Times New Roman" w:cs="Times New Roman"/>
          <w:sz w:val="28"/>
          <w:szCs w:val="28"/>
        </w:rPr>
        <w:t>сельской Думы</w:t>
      </w:r>
      <w:r w:rsidR="0078673A" w:rsidRPr="00DC50A7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B80AE0" w:rsidRPr="00DC50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73A" w:rsidRPr="00DC50A7">
        <w:rPr>
          <w:rFonts w:ascii="Times New Roman" w:hAnsi="Times New Roman" w:cs="Times New Roman"/>
          <w:sz w:val="28"/>
          <w:szCs w:val="28"/>
        </w:rPr>
        <w:t>.</w:t>
      </w:r>
    </w:p>
    <w:p w:rsidR="004601E4" w:rsidRPr="00DC50A7" w:rsidRDefault="004601E4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4.4. Состав Комиссии утверждается </w:t>
      </w:r>
      <w:r w:rsidR="00B80AE0" w:rsidRPr="00DC50A7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47557E" w:rsidRPr="00DC50A7" w:rsidRDefault="008B3D12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4.5. Комиссия рассматривает ходатайство об установке памятников, мемориальных досок и иных памятных знаков в </w:t>
      </w:r>
      <w:r w:rsidR="00F9451B">
        <w:rPr>
          <w:rFonts w:ascii="Times New Roman" w:hAnsi="Times New Roman" w:cs="Times New Roman"/>
          <w:sz w:val="28"/>
          <w:szCs w:val="28"/>
        </w:rPr>
        <w:t>Климковском</w:t>
      </w:r>
      <w:r w:rsidR="00B80AE0" w:rsidRPr="00DC50A7">
        <w:rPr>
          <w:rFonts w:ascii="Times New Roman" w:hAnsi="Times New Roman" w:cs="Times New Roman"/>
          <w:sz w:val="28"/>
          <w:szCs w:val="28"/>
        </w:rPr>
        <w:t xml:space="preserve"> сельском поселении Белохолуницкого района</w:t>
      </w:r>
      <w:r w:rsidRPr="00DC50A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93CFB" w:rsidRPr="00DC50A7">
        <w:rPr>
          <w:rFonts w:ascii="Times New Roman" w:hAnsi="Times New Roman" w:cs="Times New Roman"/>
          <w:sz w:val="28"/>
          <w:szCs w:val="28"/>
        </w:rPr>
        <w:t>.</w:t>
      </w:r>
    </w:p>
    <w:p w:rsidR="00493CFB" w:rsidRPr="00DC50A7" w:rsidRDefault="00493CFB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493CFB" w:rsidRPr="00DC50A7" w:rsidRDefault="00493CFB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4.7. </w:t>
      </w:r>
      <w:r w:rsidR="00B92581" w:rsidRPr="00DC50A7">
        <w:rPr>
          <w:rFonts w:ascii="Times New Roman" w:hAnsi="Times New Roman" w:cs="Times New Roman"/>
          <w:sz w:val="28"/>
          <w:szCs w:val="28"/>
        </w:rPr>
        <w:t>Решение Комиссии подписывается председателем и секретарем, ведущим протокол заседания Комиссии.</w:t>
      </w:r>
    </w:p>
    <w:p w:rsidR="00B92581" w:rsidRPr="00DC50A7" w:rsidRDefault="00B92581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B92581" w:rsidRPr="00DC50A7" w:rsidRDefault="00B92581" w:rsidP="001D024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3E6830" w:rsidRPr="00DC50A7">
        <w:rPr>
          <w:rFonts w:ascii="Times New Roman" w:hAnsi="Times New Roman" w:cs="Times New Roman"/>
          <w:sz w:val="28"/>
          <w:szCs w:val="28"/>
        </w:rPr>
        <w:t>Для обсуждения на заседании Комиссии приглашаются специалисты соответствующего профиля и эксперты (по согласованию)</w:t>
      </w:r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E85D6C" w:rsidRPr="00DC50A7" w:rsidRDefault="00B92581" w:rsidP="004F260B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4.10. Решения Комиссии принимаю</w:t>
      </w:r>
      <w:r w:rsidR="003E6830" w:rsidRPr="00DC50A7">
        <w:rPr>
          <w:rFonts w:ascii="Times New Roman" w:hAnsi="Times New Roman" w:cs="Times New Roman"/>
          <w:sz w:val="28"/>
          <w:szCs w:val="28"/>
        </w:rPr>
        <w:t>т</w:t>
      </w:r>
      <w:r w:rsidRPr="00DC50A7">
        <w:rPr>
          <w:rFonts w:ascii="Times New Roman" w:hAnsi="Times New Roman" w:cs="Times New Roman"/>
          <w:sz w:val="28"/>
          <w:szCs w:val="28"/>
        </w:rPr>
        <w:t>ся путем открытого голосования. Решение принимается простым большинством голосов от числа членов Комиссии, присутствующих на заседании</w:t>
      </w:r>
      <w:r w:rsidR="008D365D" w:rsidRPr="00DC50A7">
        <w:rPr>
          <w:rFonts w:ascii="Times New Roman" w:hAnsi="Times New Roman" w:cs="Times New Roman"/>
          <w:sz w:val="28"/>
          <w:szCs w:val="28"/>
        </w:rPr>
        <w:t xml:space="preserve">, при равенстве голосов голос председателя является решающим. </w:t>
      </w:r>
    </w:p>
    <w:p w:rsidR="00257214" w:rsidRPr="00DC50A7" w:rsidRDefault="00EC1D45" w:rsidP="00EC1D4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5</w:t>
      </w:r>
      <w:r w:rsidR="00257214" w:rsidRPr="00DC50A7">
        <w:rPr>
          <w:rFonts w:ascii="Times New Roman" w:hAnsi="Times New Roman" w:cs="Times New Roman"/>
          <w:sz w:val="28"/>
          <w:szCs w:val="28"/>
        </w:rPr>
        <w:t>. Рассмотрение инициативы об установке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EC1D45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5.1. При рассмотрении К</w:t>
      </w:r>
      <w:r w:rsidR="00257214" w:rsidRPr="00DC50A7">
        <w:rPr>
          <w:rFonts w:ascii="Times New Roman" w:hAnsi="Times New Roman" w:cs="Times New Roman"/>
          <w:sz w:val="28"/>
          <w:szCs w:val="28"/>
        </w:rPr>
        <w:t>омиссией вопроса об установке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на котором предлагается установить мемориальную</w:t>
      </w:r>
      <w:r w:rsidR="003D6A36" w:rsidRPr="00DC50A7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DC50A7">
        <w:rPr>
          <w:rFonts w:ascii="Times New Roman" w:hAnsi="Times New Roman" w:cs="Times New Roman"/>
          <w:sz w:val="28"/>
          <w:szCs w:val="28"/>
        </w:rPr>
        <w:t>).</w:t>
      </w:r>
    </w:p>
    <w:p w:rsidR="00257214" w:rsidRPr="00DC50A7" w:rsidRDefault="00EE240B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5.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2. Комиссия рассматривает, обсуждает представленные материалы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и принимает рекомендацию открытым голосованием.</w:t>
      </w:r>
    </w:p>
    <w:p w:rsidR="003E6830" w:rsidRPr="00DC50A7" w:rsidRDefault="003E6830" w:rsidP="003E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DC50A7">
        <w:rPr>
          <w:rFonts w:ascii="Times New Roman" w:hAnsi="Times New Roman" w:cs="Times New Roman"/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="00B80AE0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Pr="00DC50A7">
        <w:rPr>
          <w:rFonts w:ascii="Times New Roman" w:hAnsi="Times New Roman" w:cs="Times New Roman"/>
          <w:sz w:val="28"/>
          <w:szCs w:val="28"/>
        </w:rPr>
        <w:t xml:space="preserve">пунктом 2.1. настоящего Положения, а также непредставление документов, указанных в </w:t>
      </w:r>
      <w:hyperlink w:anchor="P65" w:history="1">
        <w:r w:rsidRPr="00DC50A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C50A7">
        <w:rPr>
          <w:rFonts w:ascii="Times New Roman" w:hAnsi="Times New Roman" w:cs="Times New Roman"/>
          <w:sz w:val="28"/>
          <w:szCs w:val="28"/>
        </w:rPr>
        <w:br/>
        <w:t>3.2. настоящего Положения.</w:t>
      </w:r>
    </w:p>
    <w:p w:rsidR="002216B5" w:rsidRPr="00DC50A7" w:rsidRDefault="00257214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В </w:t>
      </w:r>
      <w:r w:rsidR="006F1272" w:rsidRPr="00DC50A7">
        <w:rPr>
          <w:rFonts w:ascii="Times New Roman" w:hAnsi="Times New Roman" w:cs="Times New Roman"/>
          <w:sz w:val="28"/>
          <w:szCs w:val="28"/>
        </w:rPr>
        <w:t>случае поддержания ходатайства Комиссией рекомендация К</w:t>
      </w:r>
      <w:r w:rsidRPr="00DC50A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Pr="00DC50A7">
        <w:rPr>
          <w:rFonts w:ascii="Times New Roman" w:hAnsi="Times New Roman" w:cs="Times New Roman"/>
          <w:sz w:val="28"/>
          <w:szCs w:val="28"/>
        </w:rPr>
        <w:t xml:space="preserve">и материалы, указанные в </w:t>
      </w:r>
      <w:hyperlink w:anchor="P65" w:history="1">
        <w:r w:rsidR="003D6A36" w:rsidRPr="00DC50A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D6A36" w:rsidRPr="00DC50A7">
        <w:rPr>
          <w:rFonts w:ascii="Times New Roman" w:hAnsi="Times New Roman" w:cs="Times New Roman"/>
          <w:sz w:val="28"/>
          <w:szCs w:val="28"/>
        </w:rPr>
        <w:t xml:space="preserve"> 3.2.</w:t>
      </w:r>
      <w:r w:rsidRPr="00DC50A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F4A27" w:rsidRPr="00DC50A7">
        <w:rPr>
          <w:rFonts w:ascii="Times New Roman" w:hAnsi="Times New Roman" w:cs="Times New Roman"/>
          <w:sz w:val="28"/>
          <w:szCs w:val="28"/>
        </w:rPr>
        <w:t>о Положения,</w:t>
      </w:r>
      <w:r w:rsidR="007C04C6" w:rsidRPr="00DC50A7">
        <w:rPr>
          <w:rFonts w:ascii="Times New Roman" w:hAnsi="Times New Roman" w:cs="Times New Roman"/>
          <w:sz w:val="28"/>
          <w:szCs w:val="28"/>
        </w:rPr>
        <w:t xml:space="preserve"> в </w:t>
      </w:r>
      <w:r w:rsidR="002216B5" w:rsidRPr="00DC50A7">
        <w:rPr>
          <w:rFonts w:ascii="Times New Roman" w:hAnsi="Times New Roman" w:cs="Times New Roman"/>
          <w:sz w:val="28"/>
          <w:szCs w:val="28"/>
        </w:rPr>
        <w:t>3</w:t>
      </w:r>
      <w:r w:rsidR="004F260B" w:rsidRPr="00DC50A7">
        <w:rPr>
          <w:rFonts w:ascii="Times New Roman" w:hAnsi="Times New Roman" w:cs="Times New Roman"/>
          <w:sz w:val="28"/>
          <w:szCs w:val="28"/>
        </w:rPr>
        <w:t>-дневный срок со дня проведения заседания Комиссии</w:t>
      </w:r>
      <w:r w:rsidR="00FF519D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1F4A27" w:rsidRPr="00DC50A7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FF519D" w:rsidRPr="00DC50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16B5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2216B5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5.3. Глава </w:t>
      </w:r>
      <w:r w:rsidR="00FF519D" w:rsidRPr="00DC50A7">
        <w:rPr>
          <w:rFonts w:ascii="Times New Roman" w:hAnsi="Times New Roman" w:cs="Times New Roman"/>
          <w:sz w:val="28"/>
          <w:szCs w:val="28"/>
        </w:rPr>
        <w:t>поселения</w:t>
      </w:r>
      <w:r w:rsidRPr="00DC50A7">
        <w:rPr>
          <w:rFonts w:ascii="Times New Roman" w:hAnsi="Times New Roman" w:cs="Times New Roman"/>
          <w:sz w:val="28"/>
          <w:szCs w:val="28"/>
        </w:rPr>
        <w:t xml:space="preserve"> в </w:t>
      </w:r>
      <w:r w:rsidR="00FF519D" w:rsidRPr="00DC50A7">
        <w:rPr>
          <w:rFonts w:ascii="Times New Roman" w:hAnsi="Times New Roman" w:cs="Times New Roman"/>
          <w:sz w:val="28"/>
          <w:szCs w:val="28"/>
        </w:rPr>
        <w:t>1</w:t>
      </w:r>
      <w:r w:rsidRPr="00DC50A7">
        <w:rPr>
          <w:rFonts w:ascii="Times New Roman" w:hAnsi="Times New Roman" w:cs="Times New Roman"/>
          <w:sz w:val="28"/>
          <w:szCs w:val="28"/>
        </w:rPr>
        <w:t>0-дневный срок вносит</w:t>
      </w:r>
      <w:r w:rsidRPr="00DC50A7">
        <w:rPr>
          <w:rFonts w:ascii="Times New Roman" w:hAnsi="Times New Roman" w:cs="Times New Roman"/>
          <w:sz w:val="28"/>
          <w:szCs w:val="28"/>
        </w:rPr>
        <w:br/>
      </w:r>
      <w:r w:rsidR="00FF519D" w:rsidRPr="00DC50A7">
        <w:rPr>
          <w:rFonts w:ascii="Times New Roman" w:hAnsi="Times New Roman" w:cs="Times New Roman"/>
          <w:sz w:val="28"/>
          <w:szCs w:val="28"/>
        </w:rPr>
        <w:t>на рассмотрение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</w:t>
      </w:r>
      <w:r w:rsidR="00FF519D" w:rsidRPr="00DC50A7">
        <w:rPr>
          <w:rFonts w:ascii="Times New Roman" w:hAnsi="Times New Roman" w:cs="Times New Roman"/>
          <w:sz w:val="28"/>
          <w:szCs w:val="28"/>
        </w:rPr>
        <w:t>сельской Думой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решения об установке </w:t>
      </w:r>
      <w:r w:rsidR="009A6D54" w:rsidRPr="00DC50A7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DC50A7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</w:t>
      </w:r>
      <w:r w:rsidR="005E0F0F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8D47C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E6830" w:rsidRPr="00DC50A7">
        <w:rPr>
          <w:rFonts w:ascii="Times New Roman" w:hAnsi="Times New Roman" w:cs="Times New Roman"/>
          <w:sz w:val="28"/>
          <w:szCs w:val="28"/>
        </w:rPr>
        <w:t>4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. Решение об установке </w:t>
      </w:r>
      <w:r w:rsidR="00447CDD" w:rsidRPr="00DC50A7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принимается </w:t>
      </w:r>
      <w:r w:rsidR="00FF519D" w:rsidRPr="00DC50A7">
        <w:rPr>
          <w:rFonts w:ascii="Times New Roman" w:hAnsi="Times New Roman" w:cs="Times New Roman"/>
          <w:sz w:val="28"/>
          <w:szCs w:val="28"/>
        </w:rPr>
        <w:t xml:space="preserve">сельской Думой </w:t>
      </w:r>
      <w:r w:rsidR="003E6830" w:rsidRPr="00DC50A7">
        <w:rPr>
          <w:rFonts w:ascii="Times New Roman" w:hAnsi="Times New Roman" w:cs="Times New Roman"/>
          <w:sz w:val="28"/>
          <w:szCs w:val="28"/>
        </w:rPr>
        <w:t xml:space="preserve">в </w:t>
      </w:r>
      <w:r w:rsidR="00FF519D" w:rsidRPr="00DC50A7">
        <w:rPr>
          <w:rFonts w:ascii="Times New Roman" w:hAnsi="Times New Roman" w:cs="Times New Roman"/>
          <w:sz w:val="28"/>
          <w:szCs w:val="28"/>
        </w:rPr>
        <w:t>течение двух месяцев</w:t>
      </w:r>
      <w:r w:rsidR="005F5CF2" w:rsidRPr="00DC50A7">
        <w:rPr>
          <w:rFonts w:ascii="Times New Roman" w:hAnsi="Times New Roman" w:cs="Times New Roman"/>
          <w:sz w:val="28"/>
          <w:szCs w:val="28"/>
        </w:rPr>
        <w:t xml:space="preserve"> со дня внесения </w:t>
      </w:r>
      <w:r w:rsidR="00070AF2" w:rsidRPr="00DC50A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F519D" w:rsidRPr="00DC50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0AF2" w:rsidRPr="00DC50A7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5F5CF2" w:rsidRPr="00DC50A7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070AF2" w:rsidRPr="00DC50A7">
        <w:rPr>
          <w:rFonts w:ascii="Times New Roman" w:hAnsi="Times New Roman" w:cs="Times New Roman"/>
          <w:sz w:val="28"/>
          <w:szCs w:val="28"/>
        </w:rPr>
        <w:t>в представительный орган</w:t>
      </w:r>
      <w:r w:rsidR="00257214" w:rsidRPr="00DC50A7">
        <w:rPr>
          <w:rFonts w:ascii="Times New Roman" w:hAnsi="Times New Roman" w:cs="Times New Roman"/>
          <w:sz w:val="28"/>
          <w:szCs w:val="28"/>
        </w:rPr>
        <w:t>.</w:t>
      </w:r>
    </w:p>
    <w:p w:rsidR="00257214" w:rsidRPr="00DC50A7" w:rsidRDefault="008D47C6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5.</w:t>
      </w:r>
      <w:r w:rsidR="003E6830" w:rsidRPr="00DC50A7">
        <w:rPr>
          <w:rFonts w:ascii="Times New Roman" w:hAnsi="Times New Roman" w:cs="Times New Roman"/>
          <w:sz w:val="28"/>
          <w:szCs w:val="28"/>
        </w:rPr>
        <w:t>5</w:t>
      </w:r>
      <w:r w:rsidR="00EE240B" w:rsidRPr="00DC50A7">
        <w:rPr>
          <w:rFonts w:ascii="Times New Roman" w:hAnsi="Times New Roman" w:cs="Times New Roman"/>
          <w:sz w:val="28"/>
          <w:szCs w:val="28"/>
        </w:rPr>
        <w:t xml:space="preserve">. 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 w:rsidR="00447CDD" w:rsidRPr="00DC50A7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должно содержать сведения об адресе и месте установки </w:t>
      </w:r>
      <w:r w:rsidR="00857043" w:rsidRPr="00DC50A7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DC50A7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знака, текст надписи на</w:t>
      </w:r>
      <w:r w:rsidR="00857043" w:rsidRPr="00DC50A7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доске (памятном знаке), указание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>на собственника и (или) балансодержателя.</w:t>
      </w:r>
    </w:p>
    <w:p w:rsidR="00257214" w:rsidRPr="00DC50A7" w:rsidRDefault="00257214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Копия решения об установке</w:t>
      </w:r>
      <w:r w:rsidR="00857043" w:rsidRPr="00DC50A7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DC50A7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направляется в администрацию </w:t>
      </w:r>
      <w:r w:rsidR="00FF519D" w:rsidRPr="00DC50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50A7">
        <w:rPr>
          <w:rFonts w:ascii="Times New Roman" w:hAnsi="Times New Roman" w:cs="Times New Roman"/>
          <w:sz w:val="28"/>
          <w:szCs w:val="28"/>
        </w:rPr>
        <w:t xml:space="preserve"> для ведения учета мемориальных досок и других памятных знаков, а также </w:t>
      </w:r>
      <w:proofErr w:type="gramStart"/>
      <w:r w:rsidRPr="00DC5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50A7">
        <w:rPr>
          <w:rFonts w:ascii="Times New Roman" w:hAnsi="Times New Roman" w:cs="Times New Roman"/>
          <w:sz w:val="28"/>
          <w:szCs w:val="28"/>
        </w:rPr>
        <w:t xml:space="preserve"> их состоянием и сохранностью.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29D" w:rsidRPr="00DC50A7" w:rsidRDefault="00DC229D" w:rsidP="00C41B1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Статья 6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. </w:t>
      </w:r>
      <w:r w:rsidRPr="00DC50A7">
        <w:rPr>
          <w:rFonts w:ascii="Times New Roman" w:hAnsi="Times New Roman" w:cs="Times New Roman"/>
          <w:sz w:val="28"/>
          <w:szCs w:val="28"/>
        </w:rPr>
        <w:t>Порядок установки и содержания памятников, памятных знаков и мемориальных знаков</w:t>
      </w:r>
    </w:p>
    <w:p w:rsidR="00257214" w:rsidRPr="00DC50A7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Pr="00DC50A7" w:rsidRDefault="00DC229D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6.1. Памятники, м</w:t>
      </w:r>
      <w:r w:rsidR="00257214" w:rsidRPr="00DC50A7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должны выполняться из</w:t>
      </w:r>
      <w:r w:rsidR="00FA0D72" w:rsidRPr="00DC50A7">
        <w:rPr>
          <w:rFonts w:ascii="Times New Roman" w:hAnsi="Times New Roman" w:cs="Times New Roman"/>
          <w:sz w:val="28"/>
          <w:szCs w:val="28"/>
        </w:rPr>
        <w:t xml:space="preserve"> прочных долговечных материалов.</w:t>
      </w:r>
    </w:p>
    <w:p w:rsidR="00257214" w:rsidRPr="00DC50A7" w:rsidRDefault="00FA0D72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6.</w:t>
      </w:r>
      <w:r w:rsidR="00257214" w:rsidRPr="00DC50A7">
        <w:rPr>
          <w:rFonts w:ascii="Times New Roman" w:hAnsi="Times New Roman" w:cs="Times New Roman"/>
          <w:sz w:val="28"/>
          <w:szCs w:val="28"/>
        </w:rPr>
        <w:t>2. Текст, располагаемый на</w:t>
      </w:r>
      <w:r w:rsidRPr="00DC50A7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382FCB" w:rsidRPr="00DC50A7" w:rsidRDefault="00382FCB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</w:t>
      </w:r>
      <w:r w:rsidR="00D02466" w:rsidRPr="00DC50A7">
        <w:rPr>
          <w:rFonts w:ascii="Times New Roman" w:hAnsi="Times New Roman" w:cs="Times New Roman"/>
          <w:sz w:val="28"/>
          <w:szCs w:val="28"/>
        </w:rPr>
        <w:t xml:space="preserve"> знаков осуществляется за счет с</w:t>
      </w:r>
      <w:r w:rsidRPr="00DC50A7">
        <w:rPr>
          <w:rFonts w:ascii="Times New Roman" w:hAnsi="Times New Roman" w:cs="Times New Roman"/>
          <w:sz w:val="28"/>
          <w:szCs w:val="28"/>
        </w:rPr>
        <w:t>редств лица или организации, ходатайствующих об его установке.</w:t>
      </w:r>
    </w:p>
    <w:p w:rsidR="002E1212" w:rsidRPr="00DC50A7" w:rsidRDefault="007D7FB5" w:rsidP="001D024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6.4. </w:t>
      </w:r>
      <w:r w:rsidR="00A527AC" w:rsidRPr="00DC50A7">
        <w:rPr>
          <w:rFonts w:ascii="Times New Roman" w:hAnsi="Times New Roman" w:cs="Times New Roman"/>
          <w:sz w:val="28"/>
          <w:szCs w:val="28"/>
        </w:rPr>
        <w:t xml:space="preserve">Памятники, мемориальные доски и другие памятные знаки содержатся за счет собственников памятников, мемориальных досок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="00A527AC" w:rsidRPr="00DC50A7">
        <w:rPr>
          <w:rFonts w:ascii="Times New Roman" w:hAnsi="Times New Roman" w:cs="Times New Roman"/>
          <w:sz w:val="28"/>
          <w:szCs w:val="28"/>
        </w:rPr>
        <w:t xml:space="preserve">и других памятных знаков. Собственник памятника, мемориальной доски, </w:t>
      </w:r>
      <w:r w:rsidR="00A527AC" w:rsidRPr="00DC50A7">
        <w:rPr>
          <w:rFonts w:ascii="Times New Roman" w:hAnsi="Times New Roman" w:cs="Times New Roman"/>
          <w:sz w:val="28"/>
          <w:szCs w:val="28"/>
        </w:rPr>
        <w:lastRenderedPageBreak/>
        <w:t>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257214" w:rsidRPr="00DC50A7" w:rsidRDefault="00A527AC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6.5</w:t>
      </w:r>
      <w:r w:rsidR="00257214" w:rsidRPr="00DC50A7">
        <w:rPr>
          <w:rFonts w:ascii="Times New Roman" w:hAnsi="Times New Roman" w:cs="Times New Roman"/>
          <w:sz w:val="28"/>
          <w:szCs w:val="28"/>
        </w:rPr>
        <w:t>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257214" w:rsidRPr="00DC50A7" w:rsidRDefault="007D7FB5" w:rsidP="001D0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257214" w:rsidRPr="00DC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214" w:rsidRPr="00DC50A7">
        <w:rPr>
          <w:rFonts w:ascii="Times New Roman" w:hAnsi="Times New Roman" w:cs="Times New Roman"/>
          <w:sz w:val="28"/>
          <w:szCs w:val="28"/>
        </w:rPr>
        <w:t xml:space="preserve"> состоянием и сохранностью мемориальных досок </w:t>
      </w:r>
      <w:r w:rsidR="005D32BC" w:rsidRPr="00DC50A7">
        <w:rPr>
          <w:rFonts w:ascii="Times New Roman" w:hAnsi="Times New Roman" w:cs="Times New Roman"/>
          <w:sz w:val="28"/>
          <w:szCs w:val="28"/>
        </w:rPr>
        <w:br/>
      </w:r>
      <w:r w:rsidR="00257214" w:rsidRPr="00DC50A7">
        <w:rPr>
          <w:rFonts w:ascii="Times New Roman" w:hAnsi="Times New Roman" w:cs="Times New Roman"/>
          <w:sz w:val="28"/>
          <w:szCs w:val="28"/>
        </w:rPr>
        <w:t xml:space="preserve">и других памятных знаков осуществляется администрацией </w:t>
      </w:r>
      <w:r w:rsidR="00FF519D" w:rsidRPr="00DC50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42236D" w:rsidRPr="00DC50A7" w:rsidRDefault="0042236D" w:rsidP="004223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 xml:space="preserve">6.7. Памятники, мемориальные доски и </w:t>
      </w:r>
      <w:proofErr w:type="gramStart"/>
      <w:r w:rsidRPr="00DC50A7">
        <w:rPr>
          <w:rFonts w:ascii="Times New Roman" w:hAnsi="Times New Roman" w:cs="Times New Roman"/>
          <w:sz w:val="28"/>
          <w:szCs w:val="28"/>
        </w:rPr>
        <w:t>другие памятные знаки, установленные с нарушением действующего законодательства и настоящего Положения демонтируются</w:t>
      </w:r>
      <w:proofErr w:type="gramEnd"/>
      <w:r w:rsidRPr="00DC50A7">
        <w:rPr>
          <w:rFonts w:ascii="Times New Roman" w:hAnsi="Times New Roman" w:cs="Times New Roman"/>
          <w:sz w:val="28"/>
          <w:szCs w:val="28"/>
        </w:rPr>
        <w:t>.</w:t>
      </w:r>
    </w:p>
    <w:p w:rsidR="0042236D" w:rsidRPr="00DC50A7" w:rsidRDefault="003E6830" w:rsidP="004223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>6.8. Споры и разногласия</w:t>
      </w:r>
      <w:r w:rsidR="0042236D" w:rsidRPr="00DC50A7">
        <w:rPr>
          <w:rFonts w:ascii="Times New Roman" w:hAnsi="Times New Roman" w:cs="Times New Roman"/>
          <w:sz w:val="28"/>
          <w:szCs w:val="28"/>
        </w:rPr>
        <w:t>, которые могут возникнуть при исполнении настоящего Положения, разрешают</w:t>
      </w:r>
      <w:r w:rsidR="008367A7" w:rsidRPr="00DC50A7">
        <w:rPr>
          <w:rFonts w:ascii="Times New Roman" w:hAnsi="Times New Roman" w:cs="Times New Roman"/>
          <w:sz w:val="28"/>
          <w:szCs w:val="28"/>
        </w:rPr>
        <w:t>с</w:t>
      </w:r>
      <w:r w:rsidR="0042236D" w:rsidRPr="00DC50A7">
        <w:rPr>
          <w:rFonts w:ascii="Times New Roman" w:hAnsi="Times New Roman" w:cs="Times New Roman"/>
          <w:sz w:val="28"/>
          <w:szCs w:val="28"/>
        </w:rPr>
        <w:t>я путем переговоров или в установленном законом порядке.</w:t>
      </w:r>
    </w:p>
    <w:p w:rsidR="008367A7" w:rsidRPr="00DC50A7" w:rsidRDefault="008367A7" w:rsidP="008367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7" w:rsidRPr="00DC50A7" w:rsidRDefault="008367A7" w:rsidP="008367A7">
      <w:pPr>
        <w:rPr>
          <w:rFonts w:ascii="Times New Roman" w:hAnsi="Times New Roman" w:cs="Times New Roman"/>
          <w:sz w:val="28"/>
          <w:szCs w:val="28"/>
        </w:rPr>
      </w:pPr>
    </w:p>
    <w:p w:rsidR="0042236D" w:rsidRPr="00DC50A7" w:rsidRDefault="008367A7" w:rsidP="008367A7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DC50A7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sectPr w:rsidR="0042236D" w:rsidRPr="00DC50A7" w:rsidSect="00BD011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931"/>
    <w:multiLevelType w:val="hybridMultilevel"/>
    <w:tmpl w:val="CE5C274E"/>
    <w:lvl w:ilvl="0" w:tplc="2C947F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92762"/>
    <w:multiLevelType w:val="hybridMultilevel"/>
    <w:tmpl w:val="C22C9DDE"/>
    <w:lvl w:ilvl="0" w:tplc="07744CF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512DE1"/>
    <w:multiLevelType w:val="hybridMultilevel"/>
    <w:tmpl w:val="FEAA84E8"/>
    <w:lvl w:ilvl="0" w:tplc="0B786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214"/>
    <w:rsid w:val="000026DB"/>
    <w:rsid w:val="00012C9D"/>
    <w:rsid w:val="00070AF2"/>
    <w:rsid w:val="000A08F1"/>
    <w:rsid w:val="000B7252"/>
    <w:rsid w:val="001204A8"/>
    <w:rsid w:val="00153434"/>
    <w:rsid w:val="001A4C0E"/>
    <w:rsid w:val="001B5949"/>
    <w:rsid w:val="001D0244"/>
    <w:rsid w:val="001D610A"/>
    <w:rsid w:val="001F4A27"/>
    <w:rsid w:val="002216B5"/>
    <w:rsid w:val="00257214"/>
    <w:rsid w:val="00274A63"/>
    <w:rsid w:val="002C27D1"/>
    <w:rsid w:val="002C690C"/>
    <w:rsid w:val="002E1212"/>
    <w:rsid w:val="00323FFE"/>
    <w:rsid w:val="003303F8"/>
    <w:rsid w:val="00382FCB"/>
    <w:rsid w:val="00391A1B"/>
    <w:rsid w:val="003A130B"/>
    <w:rsid w:val="003D6A36"/>
    <w:rsid w:val="003E6830"/>
    <w:rsid w:val="003F7BED"/>
    <w:rsid w:val="0042236D"/>
    <w:rsid w:val="00433F1C"/>
    <w:rsid w:val="00447CDD"/>
    <w:rsid w:val="004601E4"/>
    <w:rsid w:val="0047557E"/>
    <w:rsid w:val="00493CFB"/>
    <w:rsid w:val="004A7FBB"/>
    <w:rsid w:val="004D252D"/>
    <w:rsid w:val="004F260B"/>
    <w:rsid w:val="00535574"/>
    <w:rsid w:val="0054188C"/>
    <w:rsid w:val="00580601"/>
    <w:rsid w:val="005939E0"/>
    <w:rsid w:val="00595DCA"/>
    <w:rsid w:val="005C0458"/>
    <w:rsid w:val="005D32BC"/>
    <w:rsid w:val="005D721B"/>
    <w:rsid w:val="005E0F0F"/>
    <w:rsid w:val="005F5CF2"/>
    <w:rsid w:val="006619E1"/>
    <w:rsid w:val="00676660"/>
    <w:rsid w:val="00683E95"/>
    <w:rsid w:val="006A64E5"/>
    <w:rsid w:val="006F1272"/>
    <w:rsid w:val="00710F96"/>
    <w:rsid w:val="00740BA2"/>
    <w:rsid w:val="00753147"/>
    <w:rsid w:val="007562B9"/>
    <w:rsid w:val="0078673A"/>
    <w:rsid w:val="007A63D4"/>
    <w:rsid w:val="007B2BE8"/>
    <w:rsid w:val="007B76E8"/>
    <w:rsid w:val="007C04C6"/>
    <w:rsid w:val="007D7FB5"/>
    <w:rsid w:val="007E7648"/>
    <w:rsid w:val="00807AFF"/>
    <w:rsid w:val="008367A7"/>
    <w:rsid w:val="00857043"/>
    <w:rsid w:val="00863919"/>
    <w:rsid w:val="008A6F8D"/>
    <w:rsid w:val="008B3D12"/>
    <w:rsid w:val="008B5FCD"/>
    <w:rsid w:val="008D365D"/>
    <w:rsid w:val="008D47C6"/>
    <w:rsid w:val="0095094B"/>
    <w:rsid w:val="00973219"/>
    <w:rsid w:val="00976133"/>
    <w:rsid w:val="009A6D54"/>
    <w:rsid w:val="009F0056"/>
    <w:rsid w:val="00A069B5"/>
    <w:rsid w:val="00A2537D"/>
    <w:rsid w:val="00A527AC"/>
    <w:rsid w:val="00A90FFA"/>
    <w:rsid w:val="00AE5FCD"/>
    <w:rsid w:val="00B2733E"/>
    <w:rsid w:val="00B31C69"/>
    <w:rsid w:val="00B415E3"/>
    <w:rsid w:val="00B73290"/>
    <w:rsid w:val="00B73929"/>
    <w:rsid w:val="00B80AE0"/>
    <w:rsid w:val="00B92581"/>
    <w:rsid w:val="00BB05A0"/>
    <w:rsid w:val="00BB2BF3"/>
    <w:rsid w:val="00BD011D"/>
    <w:rsid w:val="00C41B1B"/>
    <w:rsid w:val="00C97101"/>
    <w:rsid w:val="00CC581C"/>
    <w:rsid w:val="00CE2CB3"/>
    <w:rsid w:val="00CF7596"/>
    <w:rsid w:val="00D02466"/>
    <w:rsid w:val="00D11D1A"/>
    <w:rsid w:val="00D23210"/>
    <w:rsid w:val="00D27614"/>
    <w:rsid w:val="00D71C69"/>
    <w:rsid w:val="00DC229D"/>
    <w:rsid w:val="00DC50A7"/>
    <w:rsid w:val="00DD7BF5"/>
    <w:rsid w:val="00DE5EF1"/>
    <w:rsid w:val="00E21391"/>
    <w:rsid w:val="00E33E15"/>
    <w:rsid w:val="00E3599F"/>
    <w:rsid w:val="00E85D6C"/>
    <w:rsid w:val="00E930EA"/>
    <w:rsid w:val="00E93402"/>
    <w:rsid w:val="00EA0E7F"/>
    <w:rsid w:val="00EC1D45"/>
    <w:rsid w:val="00ED00DE"/>
    <w:rsid w:val="00ED6198"/>
    <w:rsid w:val="00EE240B"/>
    <w:rsid w:val="00EF61E9"/>
    <w:rsid w:val="00F108AD"/>
    <w:rsid w:val="00F4603C"/>
    <w:rsid w:val="00F62876"/>
    <w:rsid w:val="00F92F56"/>
    <w:rsid w:val="00F9451B"/>
    <w:rsid w:val="00FA0D72"/>
    <w:rsid w:val="00FB47DF"/>
    <w:rsid w:val="00FD4DD1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50A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5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F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B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50A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 Indent"/>
    <w:basedOn w:val="a"/>
    <w:link w:val="a6"/>
    <w:rsid w:val="00DC50A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DC50A7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Subtitle"/>
    <w:basedOn w:val="a"/>
    <w:link w:val="a8"/>
    <w:qFormat/>
    <w:rsid w:val="00DC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DC50A7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DC50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74EA49CC6BE1428EAAC51F69072769F502B9D0F752E6A0FC1C0CAC59440E9B82395ECD7B7DF5305B86C722CxBY5K" TargetMode="External"/><Relationship Id="rId5" Type="http://schemas.openxmlformats.org/officeDocument/2006/relationships/hyperlink" Target="http://www.bh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6</cp:revision>
  <cp:lastPrinted>2019-07-18T12:37:00Z</cp:lastPrinted>
  <dcterms:created xsi:type="dcterms:W3CDTF">2019-07-25T12:33:00Z</dcterms:created>
  <dcterms:modified xsi:type="dcterms:W3CDTF">2019-09-30T07:59:00Z</dcterms:modified>
</cp:coreProperties>
</file>