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1" w:rsidRPr="00F13C36" w:rsidRDefault="00460EA1" w:rsidP="00460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3C36">
        <w:rPr>
          <w:rFonts w:ascii="Times New Roman" w:hAnsi="Times New Roman"/>
          <w:sz w:val="28"/>
          <w:szCs w:val="28"/>
        </w:rPr>
        <w:t>АДМИНИСТРАЦИЯ</w:t>
      </w:r>
    </w:p>
    <w:p w:rsidR="00460EA1" w:rsidRPr="00F13C36" w:rsidRDefault="003A35E0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КЛИМКОВ</w:t>
      </w:r>
      <w:r w:rsidR="00460EA1" w:rsidRPr="00F13C36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460EA1" w:rsidRPr="00F13C36" w:rsidRDefault="00460EA1" w:rsidP="00460EA1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3C3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460EA1" w:rsidRPr="00F04C5A" w:rsidRDefault="00460EA1" w:rsidP="00460EA1">
      <w:pPr>
        <w:pStyle w:val="a6"/>
        <w:spacing w:after="360" w:line="240" w:lineRule="auto"/>
        <w:rPr>
          <w:b/>
          <w:sz w:val="28"/>
          <w:szCs w:val="28"/>
        </w:rPr>
      </w:pPr>
      <w:r w:rsidRPr="00F13C36">
        <w:rPr>
          <w:b/>
          <w:sz w:val="28"/>
          <w:szCs w:val="28"/>
        </w:rPr>
        <w:t>КИРОВСКОЙ ОБЛАСТИ</w:t>
      </w:r>
    </w:p>
    <w:p w:rsidR="00460EA1" w:rsidRPr="00780BD8" w:rsidRDefault="00460EA1" w:rsidP="00460EA1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780BD8">
        <w:rPr>
          <w:b/>
          <w:szCs w:val="32"/>
        </w:rPr>
        <w:t>ПОСТАНОВЛЕНИЕ</w:t>
      </w:r>
    </w:p>
    <w:p w:rsidR="00460EA1" w:rsidRDefault="00563FC4" w:rsidP="00460EA1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18.07</w:t>
      </w:r>
      <w:r w:rsidR="008F5DBA">
        <w:rPr>
          <w:sz w:val="28"/>
          <w:szCs w:val="28"/>
        </w:rPr>
        <w:t>.2022</w:t>
      </w:r>
      <w:r w:rsidR="00460EA1">
        <w:rPr>
          <w:sz w:val="28"/>
          <w:szCs w:val="28"/>
        </w:rPr>
        <w:t xml:space="preserve">                                                                         </w:t>
      </w:r>
      <w:r w:rsidR="00941D3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15-П</w:t>
      </w:r>
    </w:p>
    <w:p w:rsidR="00460EA1" w:rsidRPr="00E5242E" w:rsidRDefault="003A35E0" w:rsidP="00460EA1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Климковка</w:t>
      </w:r>
    </w:p>
    <w:p w:rsidR="007C76AA" w:rsidRPr="00B778B8" w:rsidRDefault="007C76AA" w:rsidP="00A578B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578B9">
        <w:rPr>
          <w:rFonts w:ascii="Times New Roman" w:hAnsi="Times New Roman"/>
          <w:b/>
          <w:sz w:val="28"/>
          <w:szCs w:val="28"/>
        </w:rPr>
        <w:t>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постано</w:t>
      </w:r>
      <w:r w:rsidR="00CF0733">
        <w:rPr>
          <w:rFonts w:ascii="Times New Roman" w:hAnsi="Times New Roman"/>
          <w:b/>
          <w:sz w:val="28"/>
          <w:szCs w:val="28"/>
        </w:rPr>
        <w:t>вление администрации Климковского сельского поселения от 09.12.2020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  <w:r w:rsidR="00CF073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-П</w:t>
      </w:r>
    </w:p>
    <w:p w:rsidR="007C76AA" w:rsidRPr="00B778B8" w:rsidRDefault="007C76AA" w:rsidP="007C76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78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778B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B778B8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B778B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B778B8">
        <w:rPr>
          <w:rFonts w:ascii="Times New Roman" w:hAnsi="Times New Roman"/>
          <w:sz w:val="28"/>
          <w:szCs w:val="28"/>
        </w:rPr>
        <w:t xml:space="preserve"> от 06.10.2003 № 131-</w:t>
      </w:r>
      <w:r w:rsidR="00A578B9" w:rsidRPr="00B778B8">
        <w:rPr>
          <w:rFonts w:ascii="Times New Roman" w:hAnsi="Times New Roman"/>
          <w:sz w:val="28"/>
          <w:szCs w:val="28"/>
        </w:rPr>
        <w:t>ФЗ «</w:t>
      </w:r>
      <w:r w:rsidRPr="00B778B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578B9" w:rsidRPr="00B778B8">
        <w:rPr>
          <w:rFonts w:ascii="Times New Roman" w:hAnsi="Times New Roman"/>
          <w:sz w:val="28"/>
          <w:szCs w:val="28"/>
        </w:rPr>
        <w:t>», от</w:t>
      </w:r>
      <w:r w:rsidRPr="00B778B8">
        <w:rPr>
          <w:rFonts w:ascii="Times New Roman" w:hAnsi="Times New Roman"/>
          <w:sz w:val="28"/>
          <w:szCs w:val="28"/>
        </w:rPr>
        <w:t xml:space="preserve"> 25.07.2002 № 114-ФЗ «О противодействии экстрем</w:t>
      </w:r>
      <w:r w:rsidR="00CF0733">
        <w:rPr>
          <w:rFonts w:ascii="Times New Roman" w:hAnsi="Times New Roman"/>
          <w:sz w:val="28"/>
          <w:szCs w:val="28"/>
        </w:rPr>
        <w:t>истской деятельности», Уставом Климков</w:t>
      </w:r>
      <w:r>
        <w:rPr>
          <w:rFonts w:ascii="Times New Roman" w:hAnsi="Times New Roman"/>
          <w:sz w:val="28"/>
          <w:szCs w:val="28"/>
        </w:rPr>
        <w:t>ского</w:t>
      </w:r>
      <w:r w:rsidRPr="00B778B8">
        <w:rPr>
          <w:rFonts w:ascii="Times New Roman" w:hAnsi="Times New Roman"/>
          <w:sz w:val="28"/>
          <w:szCs w:val="28"/>
        </w:rPr>
        <w:t xml:space="preserve"> сельского </w:t>
      </w:r>
      <w:r w:rsidR="00A578B9" w:rsidRPr="00B778B8">
        <w:rPr>
          <w:rFonts w:ascii="Times New Roman" w:hAnsi="Times New Roman"/>
          <w:sz w:val="28"/>
          <w:szCs w:val="28"/>
        </w:rPr>
        <w:t>поселения</w:t>
      </w:r>
      <w:r w:rsidR="00A578B9">
        <w:rPr>
          <w:rFonts w:ascii="Times New Roman" w:hAnsi="Times New Roman"/>
          <w:sz w:val="28"/>
          <w:szCs w:val="28"/>
        </w:rPr>
        <w:t>, администрация</w:t>
      </w:r>
      <w:r w:rsidR="00CF0733">
        <w:rPr>
          <w:rFonts w:ascii="Times New Roman" w:hAnsi="Times New Roman"/>
          <w:sz w:val="28"/>
          <w:szCs w:val="28"/>
        </w:rPr>
        <w:t xml:space="preserve"> Климков</w:t>
      </w:r>
      <w:r>
        <w:rPr>
          <w:rFonts w:ascii="Times New Roman" w:hAnsi="Times New Roman"/>
          <w:sz w:val="28"/>
          <w:szCs w:val="28"/>
        </w:rPr>
        <w:t>ского</w:t>
      </w:r>
      <w:r w:rsidRPr="00B778B8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</w:t>
      </w:r>
      <w:r w:rsidR="00A578B9">
        <w:rPr>
          <w:rFonts w:ascii="Times New Roman" w:hAnsi="Times New Roman"/>
          <w:sz w:val="28"/>
          <w:szCs w:val="28"/>
        </w:rPr>
        <w:t>поселения ПОСТАНОВЛЯЕТ</w:t>
      </w:r>
      <w:r w:rsidRPr="00B778B8">
        <w:rPr>
          <w:rFonts w:ascii="Times New Roman" w:hAnsi="Times New Roman"/>
          <w:sz w:val="28"/>
          <w:szCs w:val="28"/>
        </w:rPr>
        <w:t>:</w:t>
      </w:r>
    </w:p>
    <w:p w:rsidR="007C76AA" w:rsidRPr="00FF3AC6" w:rsidRDefault="007C76AA" w:rsidP="007C76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3A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3AC6">
        <w:rPr>
          <w:rFonts w:ascii="Times New Roman" w:hAnsi="Times New Roman"/>
          <w:sz w:val="28"/>
          <w:szCs w:val="28"/>
        </w:rPr>
        <w:t xml:space="preserve">  1. </w:t>
      </w:r>
      <w:r w:rsidR="00CF0733" w:rsidRPr="00FF3AC6">
        <w:rPr>
          <w:rFonts w:ascii="Times New Roman" w:hAnsi="Times New Roman"/>
          <w:sz w:val="28"/>
          <w:szCs w:val="28"/>
        </w:rPr>
        <w:t xml:space="preserve">Внести </w:t>
      </w:r>
      <w:r w:rsidR="00CF073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F0733">
        <w:rPr>
          <w:rFonts w:ascii="Times New Roman" w:hAnsi="Times New Roman"/>
          <w:sz w:val="28"/>
          <w:szCs w:val="28"/>
        </w:rPr>
        <w:t>постановление администрации Климков</w:t>
      </w:r>
      <w:r>
        <w:rPr>
          <w:rFonts w:ascii="Times New Roman" w:hAnsi="Times New Roman"/>
          <w:sz w:val="28"/>
          <w:szCs w:val="28"/>
        </w:rPr>
        <w:t>ского</w:t>
      </w:r>
      <w:r w:rsidRPr="00FF3AC6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CF0733">
        <w:rPr>
          <w:rFonts w:ascii="Times New Roman" w:hAnsi="Times New Roman"/>
          <w:sz w:val="28"/>
          <w:szCs w:val="28"/>
        </w:rPr>
        <w:t>9.12.2020</w:t>
      </w:r>
      <w:r w:rsidRPr="00FF3AC6">
        <w:rPr>
          <w:rFonts w:ascii="Times New Roman" w:hAnsi="Times New Roman"/>
          <w:sz w:val="28"/>
          <w:szCs w:val="28"/>
        </w:rPr>
        <w:t xml:space="preserve"> № 4</w:t>
      </w:r>
      <w:r w:rsidR="00CF0733">
        <w:rPr>
          <w:rFonts w:ascii="Times New Roman" w:hAnsi="Times New Roman"/>
          <w:sz w:val="28"/>
          <w:szCs w:val="28"/>
        </w:rPr>
        <w:t>8</w:t>
      </w:r>
      <w:r w:rsidRPr="00FF3AC6">
        <w:rPr>
          <w:rFonts w:ascii="Times New Roman" w:hAnsi="Times New Roman"/>
          <w:sz w:val="28"/>
          <w:szCs w:val="28"/>
        </w:rPr>
        <w:t>-</w:t>
      </w:r>
      <w:r w:rsidR="00A578B9" w:rsidRPr="00FF3AC6">
        <w:rPr>
          <w:rFonts w:ascii="Times New Roman" w:hAnsi="Times New Roman"/>
          <w:sz w:val="28"/>
          <w:szCs w:val="28"/>
        </w:rPr>
        <w:t>П «</w:t>
      </w:r>
      <w:r w:rsidRPr="00FF3AC6">
        <w:rPr>
          <w:rFonts w:ascii="Times New Roman" w:hAnsi="Times New Roman"/>
          <w:sz w:val="28"/>
          <w:szCs w:val="28"/>
        </w:rPr>
        <w:t xml:space="preserve">Об </w:t>
      </w:r>
      <w:r w:rsidR="00A578B9" w:rsidRPr="00FF3AC6">
        <w:rPr>
          <w:rFonts w:ascii="Times New Roman" w:hAnsi="Times New Roman"/>
          <w:sz w:val="28"/>
          <w:szCs w:val="28"/>
        </w:rPr>
        <w:t>утверждении Плана</w:t>
      </w:r>
      <w:r w:rsidRPr="00FF3AC6">
        <w:rPr>
          <w:rFonts w:ascii="Times New Roman" w:hAnsi="Times New Roman"/>
          <w:sz w:val="28"/>
          <w:szCs w:val="28"/>
        </w:rPr>
        <w:t xml:space="preserve"> мероприятий </w:t>
      </w:r>
      <w:r w:rsidR="00A578B9" w:rsidRPr="00FF3AC6">
        <w:rPr>
          <w:rFonts w:ascii="Times New Roman" w:hAnsi="Times New Roman"/>
          <w:sz w:val="28"/>
          <w:szCs w:val="28"/>
        </w:rPr>
        <w:t>по профилактике</w:t>
      </w:r>
      <w:r w:rsidRPr="00FF3AC6">
        <w:rPr>
          <w:rFonts w:ascii="Times New Roman" w:hAnsi="Times New Roman"/>
          <w:sz w:val="28"/>
          <w:szCs w:val="28"/>
        </w:rPr>
        <w:t xml:space="preserve"> террориз</w:t>
      </w:r>
      <w:r w:rsidR="00CF0733">
        <w:rPr>
          <w:rFonts w:ascii="Times New Roman" w:hAnsi="Times New Roman"/>
          <w:sz w:val="28"/>
          <w:szCs w:val="28"/>
        </w:rPr>
        <w:t>ма и экстремизма на территории Климков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CF0733">
        <w:rPr>
          <w:rFonts w:ascii="Times New Roman" w:hAnsi="Times New Roman"/>
          <w:sz w:val="28"/>
          <w:szCs w:val="28"/>
        </w:rPr>
        <w:t>Белохолуницкого района Кировской области на 2020-2022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F07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», изложив</w:t>
      </w:r>
      <w:r w:rsidRPr="00FF3AC6">
        <w:rPr>
          <w:rFonts w:ascii="Times New Roman" w:hAnsi="Times New Roman"/>
          <w:sz w:val="28"/>
          <w:szCs w:val="28"/>
        </w:rPr>
        <w:t xml:space="preserve"> </w:t>
      </w:r>
      <w:r w:rsidRPr="006F63F2">
        <w:rPr>
          <w:rFonts w:ascii="Times New Roman" w:hAnsi="Times New Roman"/>
          <w:sz w:val="28"/>
          <w:szCs w:val="28"/>
        </w:rPr>
        <w:t xml:space="preserve">План мероприятий </w:t>
      </w:r>
      <w:r w:rsidR="00A578B9" w:rsidRPr="006F63F2">
        <w:rPr>
          <w:rFonts w:ascii="Times New Roman" w:hAnsi="Times New Roman"/>
          <w:sz w:val="28"/>
          <w:szCs w:val="28"/>
        </w:rPr>
        <w:t>по профилактике</w:t>
      </w:r>
      <w:r w:rsidRPr="006F63F2">
        <w:rPr>
          <w:rFonts w:ascii="Times New Roman" w:hAnsi="Times New Roman"/>
          <w:sz w:val="28"/>
          <w:szCs w:val="28"/>
        </w:rPr>
        <w:t xml:space="preserve"> терроризма и экстремиз</w:t>
      </w:r>
      <w:r w:rsidR="00CF0733">
        <w:rPr>
          <w:rFonts w:ascii="Times New Roman" w:hAnsi="Times New Roman"/>
          <w:sz w:val="28"/>
          <w:szCs w:val="28"/>
        </w:rPr>
        <w:t>ма на территории Климков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A578B9">
        <w:rPr>
          <w:rFonts w:ascii="Times New Roman" w:hAnsi="Times New Roman"/>
          <w:sz w:val="28"/>
          <w:szCs w:val="28"/>
        </w:rPr>
        <w:t xml:space="preserve">сельского поселения на </w:t>
      </w:r>
      <w:r w:rsidR="00CF0733">
        <w:rPr>
          <w:rFonts w:ascii="Times New Roman" w:hAnsi="Times New Roman"/>
          <w:sz w:val="28"/>
          <w:szCs w:val="28"/>
        </w:rPr>
        <w:t>2022</w:t>
      </w:r>
      <w:r w:rsidRPr="006F63F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7C76AA" w:rsidRPr="00B778B8" w:rsidRDefault="007C76AA" w:rsidP="00A578B9">
      <w:pPr>
        <w:spacing w:after="720"/>
        <w:jc w:val="both"/>
        <w:rPr>
          <w:rFonts w:ascii="Times New Roman" w:hAnsi="Times New Roman"/>
          <w:sz w:val="28"/>
          <w:szCs w:val="28"/>
        </w:rPr>
      </w:pPr>
      <w:r w:rsidRPr="00B7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778B8">
        <w:rPr>
          <w:rFonts w:ascii="Times New Roman" w:hAnsi="Times New Roman"/>
          <w:sz w:val="28"/>
          <w:szCs w:val="28"/>
        </w:rPr>
        <w:t xml:space="preserve">   2. </w:t>
      </w:r>
      <w:r w:rsidR="00A578B9" w:rsidRPr="00B778B8">
        <w:rPr>
          <w:rFonts w:ascii="Times New Roman" w:hAnsi="Times New Roman"/>
          <w:sz w:val="28"/>
          <w:szCs w:val="28"/>
        </w:rPr>
        <w:t>Постановление вступает</w:t>
      </w:r>
      <w:r w:rsidRPr="00B778B8">
        <w:rPr>
          <w:rFonts w:ascii="Times New Roman" w:hAnsi="Times New Roman"/>
          <w:sz w:val="28"/>
          <w:szCs w:val="28"/>
        </w:rPr>
        <w:t xml:space="preserve"> в </w:t>
      </w:r>
      <w:r w:rsidR="00A578B9" w:rsidRPr="00B778B8">
        <w:rPr>
          <w:rFonts w:ascii="Times New Roman" w:hAnsi="Times New Roman"/>
          <w:sz w:val="28"/>
          <w:szCs w:val="28"/>
        </w:rPr>
        <w:t>силу со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Pr="00B778B8">
        <w:rPr>
          <w:rFonts w:ascii="Times New Roman" w:hAnsi="Times New Roman"/>
          <w:sz w:val="28"/>
          <w:szCs w:val="28"/>
        </w:rPr>
        <w:t>.</w:t>
      </w:r>
    </w:p>
    <w:p w:rsidR="00941D3A" w:rsidRDefault="006003F7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941D3A">
        <w:rPr>
          <w:rFonts w:ascii="Times New Roman" w:hAnsi="Times New Roman" w:cs="Times New Roman"/>
          <w:sz w:val="28"/>
          <w:szCs w:val="28"/>
        </w:rPr>
        <w:t xml:space="preserve"> Климковского </w:t>
      </w:r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003F7">
        <w:rPr>
          <w:rFonts w:ascii="Times New Roman" w:hAnsi="Times New Roman" w:cs="Times New Roman"/>
          <w:sz w:val="28"/>
          <w:szCs w:val="28"/>
        </w:rPr>
        <w:t xml:space="preserve">                               Л.Г.Запольских</w:t>
      </w:r>
      <w:bookmarkStart w:id="0" w:name="_GoBack"/>
      <w:bookmarkEnd w:id="0"/>
    </w:p>
    <w:p w:rsidR="00941D3A" w:rsidRDefault="00941D3A" w:rsidP="00941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ПОДГОТОВЛЕНО:</w:t>
      </w:r>
    </w:p>
    <w:p w:rsidR="00941D3A" w:rsidRPr="003A35E0" w:rsidRDefault="00941D3A" w:rsidP="00941D3A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 xml:space="preserve">Специалист администрации                                                </w:t>
      </w:r>
      <w:proofErr w:type="spellStart"/>
      <w:r w:rsidRPr="003A35E0">
        <w:rPr>
          <w:rFonts w:ascii="Times New Roman" w:hAnsi="Times New Roman"/>
          <w:sz w:val="28"/>
          <w:szCs w:val="28"/>
        </w:rPr>
        <w:t>Л.Г.Запольских</w:t>
      </w:r>
      <w:proofErr w:type="spellEnd"/>
    </w:p>
    <w:p w:rsidR="00941D3A" w:rsidRDefault="00941D3A" w:rsidP="00941D3A">
      <w:pPr>
        <w:rPr>
          <w:rFonts w:ascii="Times New Roman" w:hAnsi="Times New Roman"/>
          <w:sz w:val="28"/>
          <w:szCs w:val="28"/>
        </w:rPr>
      </w:pPr>
      <w:r w:rsidRPr="003A35E0">
        <w:rPr>
          <w:rFonts w:ascii="Times New Roman" w:hAnsi="Times New Roman"/>
          <w:sz w:val="28"/>
          <w:szCs w:val="28"/>
        </w:rPr>
        <w:t>Разослать: Прокуратура Белохолуницкого района</w:t>
      </w:r>
    </w:p>
    <w:p w:rsidR="00941D3A" w:rsidRDefault="00941D3A" w:rsidP="00941D3A">
      <w:pPr>
        <w:jc w:val="both"/>
        <w:rPr>
          <w:rFonts w:ascii="Times New Roman" w:hAnsi="Times New Roman"/>
          <w:sz w:val="28"/>
          <w:szCs w:val="28"/>
        </w:rPr>
      </w:pPr>
    </w:p>
    <w:p w:rsidR="002C7C83" w:rsidRPr="00941D3A" w:rsidRDefault="00941D3A" w:rsidP="00941D3A">
      <w:pPr>
        <w:jc w:val="both"/>
      </w:pPr>
      <w:r w:rsidRPr="00920EFC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</w:t>
      </w:r>
      <w:r>
        <w:rPr>
          <w:rFonts w:ascii="Times New Roman" w:hAnsi="Times New Roman"/>
          <w:sz w:val="28"/>
          <w:szCs w:val="28"/>
        </w:rPr>
        <w:t>рганов местного самоуправления Климковского</w:t>
      </w:r>
      <w:r w:rsidRPr="00920EFC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920EFC">
          <w:rPr>
            <w:rStyle w:val="a8"/>
            <w:rFonts w:ascii="Times New Roman" w:hAnsi="Times New Roman"/>
            <w:sz w:val="28"/>
            <w:szCs w:val="28"/>
          </w:rPr>
          <w:t>http://www.bhregion.ru/</w:t>
        </w:r>
      </w:hyperlink>
      <w:r w:rsidR="002C7C83" w:rsidRPr="00941D3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jc w:val="center"/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Pr="00941D3A" w:rsidRDefault="002C7C83" w:rsidP="002C7C83">
      <w:pPr>
        <w:rPr>
          <w:rFonts w:ascii="Times New Roman" w:hAnsi="Times New Roman"/>
          <w:b/>
        </w:rPr>
      </w:pPr>
    </w:p>
    <w:p w:rsidR="002C7C83" w:rsidRDefault="002C7C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941D3A" w:rsidRDefault="00941D3A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CF0733" w:rsidRDefault="00CF073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CF0733" w:rsidRDefault="00CF073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CF0733" w:rsidRDefault="00CF073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CF0733" w:rsidRDefault="00CF073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891083" w:rsidRDefault="00891083" w:rsidP="002C7C83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/>
        </w:rPr>
      </w:pPr>
    </w:p>
    <w:p w:rsidR="007C76AA" w:rsidRPr="00596805" w:rsidRDefault="007C76AA" w:rsidP="007C76AA">
      <w:pPr>
        <w:pStyle w:val="a3"/>
        <w:jc w:val="right"/>
      </w:pPr>
      <w:r>
        <w:t>УТВЕРЖДЕН</w:t>
      </w:r>
      <w:r w:rsidRPr="00596805">
        <w:t xml:space="preserve"> </w:t>
      </w:r>
    </w:p>
    <w:p w:rsidR="007C76AA" w:rsidRPr="00596805" w:rsidRDefault="007C76AA" w:rsidP="007C76AA">
      <w:pPr>
        <w:pStyle w:val="a3"/>
        <w:jc w:val="right"/>
      </w:pPr>
      <w:r>
        <w:t xml:space="preserve"> постановлением</w:t>
      </w:r>
      <w:r w:rsidRPr="00596805">
        <w:t xml:space="preserve"> администрации </w:t>
      </w:r>
    </w:p>
    <w:p w:rsidR="007C76AA" w:rsidRPr="00596805" w:rsidRDefault="00CF0733" w:rsidP="007C76AA">
      <w:pPr>
        <w:pStyle w:val="a3"/>
        <w:jc w:val="right"/>
      </w:pPr>
      <w:r>
        <w:t>Климков</w:t>
      </w:r>
      <w:r w:rsidR="007C76AA">
        <w:t>ского</w:t>
      </w:r>
      <w:r w:rsidR="007C76AA" w:rsidRPr="00596805">
        <w:t xml:space="preserve"> сельского поселения </w:t>
      </w:r>
    </w:p>
    <w:p w:rsidR="007C76AA" w:rsidRPr="00596805" w:rsidRDefault="00CF0733" w:rsidP="007C76AA">
      <w:pPr>
        <w:pStyle w:val="a3"/>
        <w:jc w:val="right"/>
        <w:rPr>
          <w:color w:val="333333"/>
          <w:sz w:val="21"/>
          <w:szCs w:val="21"/>
        </w:rPr>
      </w:pPr>
      <w:r>
        <w:t xml:space="preserve"> </w:t>
      </w:r>
      <w:r w:rsidR="00563FC4">
        <w:t>от 18</w:t>
      </w:r>
      <w:r w:rsidR="00A578B9">
        <w:t>.07.2022</w:t>
      </w:r>
      <w:r w:rsidR="007C76AA" w:rsidRPr="00596805">
        <w:t xml:space="preserve"> №</w:t>
      </w:r>
      <w:r>
        <w:t xml:space="preserve"> </w:t>
      </w:r>
      <w:r w:rsidR="00563FC4">
        <w:t>15-П</w:t>
      </w:r>
      <w:r w:rsidR="007C76AA">
        <w:t xml:space="preserve">  </w:t>
      </w:r>
      <w:r w:rsidR="007C76AA" w:rsidRPr="00596805">
        <w:t xml:space="preserve"> </w:t>
      </w:r>
    </w:p>
    <w:p w:rsidR="007C76AA" w:rsidRDefault="007C76AA" w:rsidP="007C76AA">
      <w:pPr>
        <w:spacing w:after="0"/>
        <w:jc w:val="center"/>
        <w:rPr>
          <w:rFonts w:ascii="Times New Roman" w:eastAsia="MS Mincho" w:hAnsi="Times New Roman"/>
          <w:b/>
          <w:szCs w:val="24"/>
        </w:rPr>
      </w:pPr>
    </w:p>
    <w:p w:rsidR="007C76AA" w:rsidRPr="00DB1E24" w:rsidRDefault="007C76AA" w:rsidP="007C76AA">
      <w:pPr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B1E24">
        <w:rPr>
          <w:rFonts w:ascii="Times New Roman" w:eastAsia="MS Mincho" w:hAnsi="Times New Roman"/>
          <w:b/>
          <w:sz w:val="28"/>
          <w:szCs w:val="28"/>
        </w:rPr>
        <w:t>План мероприятий</w:t>
      </w:r>
    </w:p>
    <w:p w:rsidR="007C76AA" w:rsidRPr="00DB1E24" w:rsidRDefault="007C76AA" w:rsidP="007C76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B1E24">
        <w:rPr>
          <w:rFonts w:ascii="Times New Roman" w:eastAsia="MS Mincho" w:hAnsi="Times New Roman"/>
          <w:b/>
          <w:sz w:val="28"/>
          <w:szCs w:val="28"/>
        </w:rPr>
        <w:t xml:space="preserve">по профилактике терроризма и экстремизма </w:t>
      </w:r>
    </w:p>
    <w:p w:rsidR="007C76AA" w:rsidRDefault="00CF0733" w:rsidP="007C76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на территории Климков</w:t>
      </w:r>
      <w:r w:rsidR="007C76AA">
        <w:rPr>
          <w:rFonts w:ascii="Times New Roman" w:eastAsia="MS Mincho" w:hAnsi="Times New Roman"/>
          <w:b/>
          <w:sz w:val="28"/>
          <w:szCs w:val="28"/>
        </w:rPr>
        <w:t xml:space="preserve">ского </w:t>
      </w:r>
      <w:r w:rsidR="007C76AA" w:rsidRPr="00DB1E24">
        <w:rPr>
          <w:rFonts w:ascii="Times New Roman" w:eastAsia="MS Mincho" w:hAnsi="Times New Roman"/>
          <w:b/>
          <w:sz w:val="28"/>
          <w:szCs w:val="28"/>
        </w:rPr>
        <w:t>с</w:t>
      </w:r>
      <w:r w:rsidR="00A578B9">
        <w:rPr>
          <w:rFonts w:ascii="Times New Roman" w:eastAsia="MS Mincho" w:hAnsi="Times New Roman"/>
          <w:b/>
          <w:sz w:val="28"/>
          <w:szCs w:val="28"/>
        </w:rPr>
        <w:t xml:space="preserve">ельского поселения на </w:t>
      </w:r>
      <w:r>
        <w:rPr>
          <w:rFonts w:ascii="Times New Roman" w:eastAsia="MS Mincho" w:hAnsi="Times New Roman"/>
          <w:b/>
          <w:sz w:val="28"/>
          <w:szCs w:val="28"/>
        </w:rPr>
        <w:t>2022</w:t>
      </w:r>
      <w:r w:rsidR="007C76AA" w:rsidRPr="00DB1E24">
        <w:rPr>
          <w:rFonts w:ascii="Times New Roman" w:eastAsia="MS Mincho" w:hAnsi="Times New Roman"/>
          <w:b/>
          <w:sz w:val="28"/>
          <w:szCs w:val="28"/>
        </w:rPr>
        <w:t xml:space="preserve"> год</w:t>
      </w:r>
    </w:p>
    <w:p w:rsidR="007C76AA" w:rsidRPr="00DB1E24" w:rsidRDefault="007C76AA" w:rsidP="007C76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497" w:tblpY="9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443"/>
      </w:tblGrid>
      <w:tr w:rsidR="007C76AA" w:rsidRPr="001D7A6A" w:rsidTr="00E0631E">
        <w:tc>
          <w:tcPr>
            <w:tcW w:w="675" w:type="dxa"/>
          </w:tcPr>
          <w:p w:rsidR="007C76AA" w:rsidRPr="001D7A6A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7A6A">
              <w:rPr>
                <w:rFonts w:ascii="Times New Roman" w:hAnsi="Times New Roman"/>
                <w:b/>
                <w:szCs w:val="24"/>
              </w:rPr>
              <w:t>№№ п/п</w:t>
            </w:r>
          </w:p>
        </w:tc>
        <w:tc>
          <w:tcPr>
            <w:tcW w:w="4962" w:type="dxa"/>
          </w:tcPr>
          <w:p w:rsidR="007C76AA" w:rsidRPr="001D7A6A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7A6A">
              <w:rPr>
                <w:rFonts w:ascii="Times New Roman" w:hAnsi="Times New Roman"/>
                <w:b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7C76AA" w:rsidRPr="001D7A6A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7A6A">
              <w:rPr>
                <w:rFonts w:ascii="Times New Roman" w:hAnsi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2443" w:type="dxa"/>
          </w:tcPr>
          <w:p w:rsidR="007C76AA" w:rsidRPr="001D7A6A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7A6A">
              <w:rPr>
                <w:rFonts w:ascii="Times New Roman" w:hAnsi="Times New Roman"/>
                <w:b/>
                <w:szCs w:val="24"/>
              </w:rPr>
              <w:t>Исполнители</w:t>
            </w:r>
          </w:p>
        </w:tc>
      </w:tr>
      <w:tr w:rsidR="007C76AA" w:rsidRPr="00185B99" w:rsidTr="00E0631E"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185B99">
              <w:rPr>
                <w:rFonts w:ascii="Times New Roman" w:hAnsi="Times New Roman" w:cs="Times New Roman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Специалисты администрации сельского поселения</w:t>
            </w:r>
          </w:p>
        </w:tc>
      </w:tr>
      <w:tr w:rsidR="007C76AA" w:rsidRPr="00185B99" w:rsidTr="00E0631E">
        <w:trPr>
          <w:trHeight w:val="2194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Раз в квартал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Специа</w:t>
            </w:r>
            <w:r w:rsidR="00CF0733">
              <w:rPr>
                <w:rFonts w:ascii="Times New Roman" w:hAnsi="Times New Roman"/>
                <w:sz w:val="20"/>
                <w:szCs w:val="20"/>
              </w:rPr>
              <w:t>листы администрации  Климков</w:t>
            </w:r>
            <w:r w:rsidRPr="00185B99">
              <w:rPr>
                <w:rFonts w:ascii="Times New Roman" w:hAnsi="Times New Roman"/>
                <w:sz w:val="20"/>
                <w:szCs w:val="20"/>
              </w:rPr>
              <w:t>ского        сельского поселения</w:t>
            </w:r>
          </w:p>
        </w:tc>
      </w:tr>
      <w:tr w:rsidR="007C76AA" w:rsidRPr="00185B99" w:rsidTr="00E0631E">
        <w:trPr>
          <w:trHeight w:val="1376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Проведение инструктажей с руководителями и персоналом учреждений здравоохранения и культуры с целью усиления антитеррористической защищенности  объектов социальной сферы.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Период предпраздничных дней</w:t>
            </w:r>
          </w:p>
        </w:tc>
        <w:tc>
          <w:tcPr>
            <w:tcW w:w="2443" w:type="dxa"/>
          </w:tcPr>
          <w:p w:rsidR="007C76AA" w:rsidRPr="00185B99" w:rsidRDefault="00CF0733" w:rsidP="00E06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Климков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7C76AA" w:rsidRPr="00185B99" w:rsidTr="00E0631E">
        <w:trPr>
          <w:trHeight w:val="705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Выявление лиц, сдающих жилые помещения в поднаем, и фактов проживания  в жилых помещениях граждан без регистрации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  Постоянно                 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7C76AA" w:rsidRPr="00185B99" w:rsidRDefault="00CF0733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Климков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7C76AA" w:rsidRPr="00185B99" w:rsidTr="00E0631E">
        <w:trPr>
          <w:trHeight w:val="1393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185B99">
              <w:rPr>
                <w:rFonts w:ascii="Times New Roman" w:hAnsi="Times New Roman" w:cs="Times New Roman"/>
              </w:rPr>
              <w:t>Оформление информационных стендов по профилактике экстремизма среди подростков и молодежи</w:t>
            </w:r>
          </w:p>
          <w:p w:rsidR="007C76AA" w:rsidRPr="00185B99" w:rsidRDefault="007C76AA" w:rsidP="00E063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76AA" w:rsidRPr="00185B99" w:rsidRDefault="00A578B9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 xml:space="preserve"> 2022 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Директор Дома культуры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7C76AA" w:rsidRPr="00185B99" w:rsidTr="00E0631E">
        <w:trPr>
          <w:trHeight w:val="1365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Информирование правоохранительных органов, в целях предупреждения проявления терроризма, в том числе и в миграционной среде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7C76AA" w:rsidRPr="00185B99" w:rsidRDefault="00CF0733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Климков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ского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тематической недели по профилактике терроризма и экстремизма, посвященной Международному Дню толерантности.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Ноябрь 2022 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CF0733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Климков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ская библиотека,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Работа с неблагополучными семьями и с лицами, злоупотребляющими спиртными напитками в целях привития здорового образа жизни, профилактики совершения правонарушений и преступлений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во время проведения мероприятий с молодежью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CF0733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A578B9">
              <w:rPr>
                <w:rFonts w:ascii="Times New Roman" w:hAnsi="Times New Roman"/>
                <w:sz w:val="20"/>
                <w:szCs w:val="20"/>
              </w:rPr>
              <w:t>Климков</w:t>
            </w:r>
            <w:r w:rsidR="00A578B9" w:rsidRPr="00185B99">
              <w:rPr>
                <w:rFonts w:ascii="Times New Roman" w:hAnsi="Times New Roman"/>
                <w:sz w:val="20"/>
                <w:szCs w:val="20"/>
              </w:rPr>
              <w:t>ская библиотека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7C76AA" w:rsidRPr="00185B99" w:rsidTr="00E0631E">
        <w:trPr>
          <w:trHeight w:val="1074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Выявление  нанесения экстремистских надписей и символики на зданиях и сооружениях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Контроль за вновь прибывшими для проживания на территорию сельского поселения, выявление лиц с ближнего и дальнего зарубежья, пребывающих на территории сельского поселения без регистрации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Организация и проведение пропагандистской работы в учреждениях образования и культуры с целью разъяснения сущности терроризма и экстремизма, их истоков и последствий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A578B9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Климков</w:t>
            </w:r>
            <w:r w:rsidRPr="00185B99">
              <w:rPr>
                <w:rFonts w:ascii="Times New Roman" w:hAnsi="Times New Roman"/>
                <w:sz w:val="20"/>
                <w:szCs w:val="20"/>
              </w:rPr>
              <w:t>ская библиотека</w:t>
            </w:r>
            <w:r w:rsidR="007C76AA" w:rsidRPr="00185B9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Дом культуры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7C76AA" w:rsidRPr="00185B99" w:rsidTr="00E0631E">
        <w:trPr>
          <w:trHeight w:val="979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Взаимодействие с представителями некоммерческих, в том числе религиозных организаций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Предупреждение и профилактика распространения в интернет-среде радикальной идеологии и материалов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</w:tr>
      <w:tr w:rsidR="007C76AA" w:rsidRPr="00185B99" w:rsidTr="00E0631E">
        <w:trPr>
          <w:trHeight w:val="1740"/>
        </w:trPr>
        <w:tc>
          <w:tcPr>
            <w:tcW w:w="675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96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Ведение профилактической работы по формированию у населения, в том числе молодежной среде, толерантного сознания и поведения, обеспечивающей противодействие пропаганде экстремизма</w:t>
            </w:r>
          </w:p>
        </w:tc>
        <w:tc>
          <w:tcPr>
            <w:tcW w:w="1842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постоянно в течение года</w:t>
            </w:r>
          </w:p>
        </w:tc>
        <w:tc>
          <w:tcPr>
            <w:tcW w:w="2443" w:type="dxa"/>
          </w:tcPr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</w:p>
          <w:p w:rsidR="007C76AA" w:rsidRPr="00185B99" w:rsidRDefault="007C76AA" w:rsidP="00E06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5B99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</w:tc>
      </w:tr>
    </w:tbl>
    <w:p w:rsidR="00C60617" w:rsidRDefault="00C60617" w:rsidP="00460EA1">
      <w:pPr>
        <w:jc w:val="both"/>
      </w:pPr>
    </w:p>
    <w:sectPr w:rsidR="00C60617" w:rsidSect="00A578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1"/>
    <w:rsid w:val="000A71CB"/>
    <w:rsid w:val="000B1AC3"/>
    <w:rsid w:val="0021055E"/>
    <w:rsid w:val="002C0336"/>
    <w:rsid w:val="002C7C83"/>
    <w:rsid w:val="003A35E0"/>
    <w:rsid w:val="003B11CB"/>
    <w:rsid w:val="00431845"/>
    <w:rsid w:val="00460EA1"/>
    <w:rsid w:val="00563FC4"/>
    <w:rsid w:val="0057724B"/>
    <w:rsid w:val="005A6065"/>
    <w:rsid w:val="005B4F45"/>
    <w:rsid w:val="006003F7"/>
    <w:rsid w:val="006F3F4E"/>
    <w:rsid w:val="007C76AA"/>
    <w:rsid w:val="00807A2A"/>
    <w:rsid w:val="00823825"/>
    <w:rsid w:val="00891083"/>
    <w:rsid w:val="008F5DBA"/>
    <w:rsid w:val="00941D3A"/>
    <w:rsid w:val="009B05CD"/>
    <w:rsid w:val="00A32CE7"/>
    <w:rsid w:val="00A40401"/>
    <w:rsid w:val="00A578B9"/>
    <w:rsid w:val="00C4544A"/>
    <w:rsid w:val="00C60617"/>
    <w:rsid w:val="00CF0733"/>
    <w:rsid w:val="00D64D38"/>
    <w:rsid w:val="00F13C36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41BB"/>
  <w15:docId w15:val="{B98F0B6A-6B1A-4C8E-A6EB-CF4443E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A1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460EA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qFormat/>
    <w:rsid w:val="00460EA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Title"/>
    <w:basedOn w:val="a"/>
    <w:link w:val="a5"/>
    <w:qFormat/>
    <w:rsid w:val="00460EA1"/>
    <w:pPr>
      <w:jc w:val="center"/>
    </w:pPr>
    <w:rPr>
      <w:sz w:val="24"/>
    </w:rPr>
  </w:style>
  <w:style w:type="character" w:customStyle="1" w:styleId="a5">
    <w:name w:val="Заголовок Знак"/>
    <w:basedOn w:val="a0"/>
    <w:link w:val="a4"/>
    <w:rsid w:val="00460EA1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460EA1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60EA1"/>
    <w:rPr>
      <w:rFonts w:ascii="Times New Roman" w:hAnsi="Times New Roman"/>
      <w:sz w:val="32"/>
    </w:rPr>
  </w:style>
  <w:style w:type="character" w:styleId="a8">
    <w:name w:val="Hyperlink"/>
    <w:basedOn w:val="a0"/>
    <w:rsid w:val="00460EA1"/>
    <w:rPr>
      <w:color w:val="0000FF"/>
      <w:u w:val="single"/>
    </w:rPr>
  </w:style>
  <w:style w:type="paragraph" w:customStyle="1" w:styleId="Default">
    <w:name w:val="Default"/>
    <w:rsid w:val="002C7C8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2C7C8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7C83"/>
    <w:pPr>
      <w:widowControl w:val="0"/>
      <w:shd w:val="clear" w:color="auto" w:fill="FFFFFF"/>
      <w:spacing w:after="0" w:line="240" w:lineRule="atLeast"/>
    </w:pPr>
    <w:rPr>
      <w:rFonts w:eastAsia="Times New Roman"/>
      <w:sz w:val="28"/>
      <w:szCs w:val="28"/>
      <w:lang w:eastAsia="ru-RU"/>
    </w:rPr>
  </w:style>
  <w:style w:type="paragraph" w:customStyle="1" w:styleId="ConsPlusNonformat">
    <w:name w:val="ConsPlusNonformat"/>
    <w:rsid w:val="007C76A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Лидия Григорьевна</cp:lastModifiedBy>
  <cp:revision>8</cp:revision>
  <cp:lastPrinted>2022-03-29T10:42:00Z</cp:lastPrinted>
  <dcterms:created xsi:type="dcterms:W3CDTF">2022-07-11T11:34:00Z</dcterms:created>
  <dcterms:modified xsi:type="dcterms:W3CDTF">2022-07-20T07:51:00Z</dcterms:modified>
</cp:coreProperties>
</file>