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B4" w:rsidRPr="00F13C36" w:rsidRDefault="00413AB4" w:rsidP="00413AB4">
      <w:pPr>
        <w:pStyle w:val="ConsPlusTitle"/>
        <w:jc w:val="center"/>
        <w:rPr>
          <w:rFonts w:ascii="Times New Roman" w:hAnsi="Times New Roman" w:cs="Times New Roman"/>
          <w:sz w:val="28"/>
          <w:szCs w:val="28"/>
        </w:rPr>
      </w:pPr>
      <w:r w:rsidRPr="00F13C36">
        <w:rPr>
          <w:rFonts w:ascii="Times New Roman" w:hAnsi="Times New Roman"/>
          <w:sz w:val="28"/>
          <w:szCs w:val="28"/>
        </w:rPr>
        <w:t>АДМИНИСТРАЦИЯ</w:t>
      </w:r>
    </w:p>
    <w:p w:rsidR="00413AB4" w:rsidRPr="00F13C36" w:rsidRDefault="00413AB4" w:rsidP="00413AB4">
      <w:pPr>
        <w:pStyle w:val="ad"/>
        <w:spacing w:after="0" w:line="240" w:lineRule="auto"/>
        <w:rPr>
          <w:rFonts w:ascii="Times New Roman" w:hAnsi="Times New Roman"/>
          <w:b/>
          <w:sz w:val="28"/>
          <w:szCs w:val="28"/>
        </w:rPr>
      </w:pPr>
      <w:r w:rsidRPr="00F13C36">
        <w:rPr>
          <w:rFonts w:ascii="Times New Roman" w:hAnsi="Times New Roman"/>
          <w:b/>
          <w:sz w:val="28"/>
          <w:szCs w:val="28"/>
        </w:rPr>
        <w:t>КЛИМКОВСКОГО СЕЛЬСКОГО ПОСЕЛЕНИЯ</w:t>
      </w:r>
    </w:p>
    <w:p w:rsidR="00413AB4" w:rsidRDefault="00413AB4" w:rsidP="00413AB4">
      <w:pPr>
        <w:pStyle w:val="ad"/>
        <w:spacing w:after="0" w:line="240" w:lineRule="auto"/>
        <w:rPr>
          <w:rFonts w:ascii="Times New Roman" w:hAnsi="Times New Roman"/>
          <w:b/>
          <w:sz w:val="28"/>
          <w:szCs w:val="28"/>
        </w:rPr>
      </w:pPr>
      <w:r w:rsidRPr="00F13C36">
        <w:rPr>
          <w:rFonts w:ascii="Times New Roman" w:hAnsi="Times New Roman"/>
          <w:b/>
          <w:sz w:val="28"/>
          <w:szCs w:val="28"/>
        </w:rPr>
        <w:t>БЕЛОХОЛУНИЦКОГО РАЙОНА</w:t>
      </w:r>
    </w:p>
    <w:p w:rsidR="002D1D2D" w:rsidRPr="00413AB4" w:rsidRDefault="00413AB4" w:rsidP="00413AB4">
      <w:pPr>
        <w:pStyle w:val="ad"/>
        <w:spacing w:after="360" w:line="240" w:lineRule="auto"/>
        <w:rPr>
          <w:rFonts w:ascii="Times New Roman" w:hAnsi="Times New Roman"/>
          <w:b/>
          <w:sz w:val="28"/>
          <w:szCs w:val="28"/>
        </w:rPr>
      </w:pPr>
      <w:r w:rsidRPr="00413AB4">
        <w:rPr>
          <w:rFonts w:ascii="Times New Roman" w:hAnsi="Times New Roman"/>
          <w:b/>
          <w:sz w:val="28"/>
          <w:szCs w:val="28"/>
        </w:rPr>
        <w:t>КИРОВСКОЙ ОБЛАСТИ</w:t>
      </w:r>
    </w:p>
    <w:p w:rsidR="002D1D2D" w:rsidRDefault="002D1D2D" w:rsidP="002D1D2D">
      <w:pPr>
        <w:pStyle w:val="ab"/>
        <w:tabs>
          <w:tab w:val="left" w:pos="4536"/>
        </w:tabs>
        <w:spacing w:after="360" w:line="240" w:lineRule="auto"/>
        <w:rPr>
          <w:rFonts w:ascii="Times New Roman" w:hAnsi="Times New Roman" w:cs="Times New Roman"/>
          <w:b/>
        </w:rPr>
      </w:pPr>
      <w:r>
        <w:rPr>
          <w:rFonts w:ascii="Times New Roman" w:hAnsi="Times New Roman" w:cs="Times New Roman"/>
          <w:b/>
        </w:rPr>
        <w:t>ПОСТАНОВЛЕНИЕ</w:t>
      </w:r>
    </w:p>
    <w:p w:rsidR="002D1D2D" w:rsidRDefault="006D104F" w:rsidP="002D1D2D">
      <w:pPr>
        <w:pStyle w:val="ab"/>
        <w:tabs>
          <w:tab w:val="left" w:pos="4536"/>
        </w:tabs>
        <w:spacing w:line="240" w:lineRule="auto"/>
        <w:jc w:val="left"/>
        <w:rPr>
          <w:rFonts w:ascii="Times New Roman" w:hAnsi="Times New Roman" w:cs="Times New Roman"/>
          <w:sz w:val="24"/>
          <w:szCs w:val="24"/>
        </w:rPr>
      </w:pPr>
      <w:r>
        <w:rPr>
          <w:rFonts w:ascii="Times New Roman" w:hAnsi="Times New Roman" w:cs="Times New Roman"/>
          <w:sz w:val="28"/>
          <w:szCs w:val="28"/>
        </w:rPr>
        <w:t>20.07</w:t>
      </w:r>
      <w:r w:rsidR="002D1D2D">
        <w:rPr>
          <w:rFonts w:ascii="Times New Roman" w:hAnsi="Times New Roman" w:cs="Times New Roman"/>
          <w:sz w:val="28"/>
          <w:szCs w:val="28"/>
        </w:rPr>
        <w:t xml:space="preserve">.2022                                            </w:t>
      </w:r>
      <w:r w:rsidR="00413AB4">
        <w:rPr>
          <w:rFonts w:ascii="Times New Roman" w:hAnsi="Times New Roman" w:cs="Times New Roman"/>
          <w:sz w:val="28"/>
          <w:szCs w:val="28"/>
        </w:rPr>
        <w:t xml:space="preserve">                                                    </w:t>
      </w:r>
      <w:r>
        <w:rPr>
          <w:rFonts w:ascii="Times New Roman" w:hAnsi="Times New Roman" w:cs="Times New Roman"/>
          <w:sz w:val="28"/>
          <w:szCs w:val="28"/>
        </w:rPr>
        <w:t xml:space="preserve"> </w:t>
      </w:r>
      <w:r w:rsidR="002D1D2D">
        <w:rPr>
          <w:rFonts w:ascii="Times New Roman" w:hAnsi="Times New Roman" w:cs="Times New Roman"/>
          <w:sz w:val="28"/>
          <w:szCs w:val="28"/>
        </w:rPr>
        <w:t xml:space="preserve">     № </w:t>
      </w:r>
      <w:r>
        <w:rPr>
          <w:rFonts w:ascii="Times New Roman" w:hAnsi="Times New Roman" w:cs="Times New Roman"/>
          <w:sz w:val="28"/>
          <w:szCs w:val="28"/>
        </w:rPr>
        <w:t>19-П</w:t>
      </w:r>
      <w:r w:rsidR="002D1D2D">
        <w:rPr>
          <w:rFonts w:ascii="Times New Roman" w:hAnsi="Times New Roman" w:cs="Times New Roman"/>
          <w:sz w:val="24"/>
          <w:szCs w:val="24"/>
        </w:rPr>
        <w:t xml:space="preserve">        </w:t>
      </w:r>
    </w:p>
    <w:p w:rsidR="002D1D2D" w:rsidRDefault="002D1D2D" w:rsidP="002D1D2D">
      <w:pPr>
        <w:pStyle w:val="ab"/>
        <w:tabs>
          <w:tab w:val="left" w:pos="4536"/>
        </w:tabs>
        <w:spacing w:after="480" w:line="240" w:lineRule="auto"/>
        <w:rPr>
          <w:rFonts w:ascii="Times New Roman" w:hAnsi="Times New Roman" w:cs="Times New Roman"/>
          <w:sz w:val="28"/>
          <w:szCs w:val="28"/>
        </w:rPr>
      </w:pPr>
      <w:r>
        <w:rPr>
          <w:rFonts w:ascii="Times New Roman" w:hAnsi="Times New Roman" w:cs="Times New Roman"/>
          <w:sz w:val="28"/>
          <w:szCs w:val="28"/>
        </w:rPr>
        <w:t>п. Климковка</w:t>
      </w:r>
    </w:p>
    <w:p w:rsidR="002D1D2D" w:rsidRPr="00413AB4" w:rsidRDefault="002D1D2D" w:rsidP="006D104F">
      <w:pPr>
        <w:spacing w:after="480"/>
        <w:jc w:val="center"/>
        <w:rPr>
          <w:b/>
          <w:szCs w:val="28"/>
        </w:rPr>
      </w:pPr>
      <w:r w:rsidRPr="009C18BF">
        <w:rPr>
          <w:b/>
          <w:szCs w:val="28"/>
        </w:rPr>
        <w:t xml:space="preserve">Об утверждении </w:t>
      </w:r>
      <w:r>
        <w:rPr>
          <w:b/>
          <w:szCs w:val="28"/>
        </w:rPr>
        <w:t>а</w:t>
      </w:r>
      <w:r w:rsidRPr="009C18BF">
        <w:rPr>
          <w:b/>
          <w:szCs w:val="28"/>
        </w:rPr>
        <w:t>дминистративного регламента</w:t>
      </w:r>
      <w:r w:rsidR="00413AB4">
        <w:rPr>
          <w:b/>
          <w:szCs w:val="28"/>
        </w:rPr>
        <w:t xml:space="preserve"> </w:t>
      </w:r>
      <w:r w:rsidRPr="009C18BF">
        <w:rPr>
          <w:b/>
          <w:szCs w:val="28"/>
        </w:rPr>
        <w:t>предоставления муниципальной услуги</w:t>
      </w:r>
      <w:r w:rsidR="00413AB4">
        <w:rPr>
          <w:b/>
          <w:szCs w:val="28"/>
        </w:rPr>
        <w:t xml:space="preserve"> </w:t>
      </w:r>
      <w:r w:rsidRPr="00452CBB">
        <w:rPr>
          <w:b/>
          <w:szCs w:val="28"/>
        </w:rPr>
        <w:t>«</w:t>
      </w:r>
      <w:r w:rsidR="00413AB4">
        <w:rPr>
          <w:b/>
          <w:szCs w:val="28"/>
        </w:rPr>
        <w:t>Выдача разрешений на право вырубки зеленых насаждений</w:t>
      </w:r>
      <w:r w:rsidRPr="00452CBB">
        <w:rPr>
          <w:b/>
          <w:bCs/>
          <w:color w:val="000000"/>
          <w:szCs w:val="28"/>
        </w:rPr>
        <w:t>»</w:t>
      </w:r>
    </w:p>
    <w:p w:rsidR="00413AB4" w:rsidRDefault="002D1D2D" w:rsidP="00413AB4">
      <w:pPr>
        <w:spacing w:after="0" w:line="360" w:lineRule="exact"/>
        <w:ind w:firstLine="709"/>
        <w:outlineLvl w:val="1"/>
        <w:rPr>
          <w:spacing w:val="-2"/>
          <w:szCs w:val="28"/>
        </w:rPr>
      </w:pPr>
      <w:r w:rsidRPr="008F6BC6">
        <w:rPr>
          <w:szCs w:val="28"/>
        </w:rPr>
        <w:t>В</w:t>
      </w:r>
      <w:r w:rsidRPr="008F6BC6">
        <w:rPr>
          <w:spacing w:val="63"/>
          <w:szCs w:val="28"/>
        </w:rPr>
        <w:t xml:space="preserve"> </w:t>
      </w:r>
      <w:r w:rsidRPr="008F6BC6">
        <w:rPr>
          <w:szCs w:val="28"/>
        </w:rPr>
        <w:t>це</w:t>
      </w:r>
      <w:r w:rsidRPr="008F6BC6">
        <w:rPr>
          <w:spacing w:val="-1"/>
          <w:szCs w:val="28"/>
        </w:rPr>
        <w:t>л</w:t>
      </w:r>
      <w:r w:rsidRPr="008F6BC6">
        <w:rPr>
          <w:spacing w:val="-2"/>
          <w:szCs w:val="28"/>
        </w:rPr>
        <w:t>я</w:t>
      </w:r>
      <w:r w:rsidRPr="008F6BC6">
        <w:rPr>
          <w:szCs w:val="28"/>
        </w:rPr>
        <w:t>х</w:t>
      </w:r>
      <w:r w:rsidRPr="008F6BC6">
        <w:rPr>
          <w:spacing w:val="65"/>
          <w:szCs w:val="28"/>
        </w:rPr>
        <w:t xml:space="preserve"> </w:t>
      </w:r>
      <w:r w:rsidRPr="008F6BC6">
        <w:rPr>
          <w:spacing w:val="-2"/>
          <w:szCs w:val="28"/>
        </w:rPr>
        <w:t>о</w:t>
      </w:r>
      <w:r w:rsidRPr="008F6BC6">
        <w:rPr>
          <w:spacing w:val="1"/>
          <w:szCs w:val="28"/>
        </w:rPr>
        <w:t>б</w:t>
      </w:r>
      <w:r w:rsidRPr="008F6BC6">
        <w:rPr>
          <w:szCs w:val="28"/>
        </w:rPr>
        <w:t>е</w:t>
      </w:r>
      <w:r w:rsidRPr="008F6BC6">
        <w:rPr>
          <w:spacing w:val="-3"/>
          <w:szCs w:val="28"/>
        </w:rPr>
        <w:t>с</w:t>
      </w:r>
      <w:r w:rsidRPr="008F6BC6">
        <w:rPr>
          <w:szCs w:val="28"/>
        </w:rPr>
        <w:t>печ</w:t>
      </w:r>
      <w:r w:rsidRPr="008F6BC6">
        <w:rPr>
          <w:spacing w:val="-3"/>
          <w:szCs w:val="28"/>
        </w:rPr>
        <w:t>е</w:t>
      </w:r>
      <w:r w:rsidRPr="008F6BC6">
        <w:rPr>
          <w:szCs w:val="28"/>
        </w:rPr>
        <w:t>ния</w:t>
      </w:r>
      <w:r w:rsidRPr="008F6BC6">
        <w:rPr>
          <w:spacing w:val="62"/>
          <w:szCs w:val="28"/>
        </w:rPr>
        <w:t xml:space="preserve"> </w:t>
      </w:r>
      <w:r w:rsidRPr="008F6BC6">
        <w:rPr>
          <w:spacing w:val="1"/>
          <w:szCs w:val="28"/>
        </w:rPr>
        <w:t>р</w:t>
      </w:r>
      <w:r w:rsidRPr="008F6BC6">
        <w:rPr>
          <w:szCs w:val="28"/>
        </w:rPr>
        <w:t>еа</w:t>
      </w:r>
      <w:r w:rsidRPr="008F6BC6">
        <w:rPr>
          <w:spacing w:val="-4"/>
          <w:szCs w:val="28"/>
        </w:rPr>
        <w:t>л</w:t>
      </w:r>
      <w:r w:rsidRPr="008F6BC6">
        <w:rPr>
          <w:szCs w:val="28"/>
        </w:rPr>
        <w:t>и</w:t>
      </w:r>
      <w:r w:rsidRPr="008F6BC6">
        <w:rPr>
          <w:spacing w:val="-1"/>
          <w:szCs w:val="28"/>
        </w:rPr>
        <w:t>з</w:t>
      </w:r>
      <w:r w:rsidRPr="008F6BC6">
        <w:rPr>
          <w:szCs w:val="28"/>
        </w:rPr>
        <w:t>а</w:t>
      </w:r>
      <w:r w:rsidRPr="008F6BC6">
        <w:rPr>
          <w:spacing w:val="-2"/>
          <w:szCs w:val="28"/>
        </w:rPr>
        <w:t>ц</w:t>
      </w:r>
      <w:r w:rsidRPr="008F6BC6">
        <w:rPr>
          <w:szCs w:val="28"/>
        </w:rPr>
        <w:t xml:space="preserve">ии </w:t>
      </w:r>
      <w:r w:rsidRPr="008F6BC6">
        <w:rPr>
          <w:spacing w:val="62"/>
          <w:szCs w:val="28"/>
        </w:rPr>
        <w:t xml:space="preserve"> </w:t>
      </w:r>
      <w:r w:rsidRPr="008F6BC6">
        <w:rPr>
          <w:spacing w:val="-3"/>
          <w:szCs w:val="28"/>
        </w:rPr>
        <w:t>к</w:t>
      </w:r>
      <w:r w:rsidRPr="008F6BC6">
        <w:rPr>
          <w:spacing w:val="1"/>
          <w:szCs w:val="28"/>
        </w:rPr>
        <w:t>о</w:t>
      </w:r>
      <w:r w:rsidRPr="008F6BC6">
        <w:rPr>
          <w:szCs w:val="28"/>
        </w:rPr>
        <w:t>нс</w:t>
      </w:r>
      <w:r w:rsidRPr="008F6BC6">
        <w:rPr>
          <w:spacing w:val="-3"/>
          <w:szCs w:val="28"/>
        </w:rPr>
        <w:t>т</w:t>
      </w:r>
      <w:r w:rsidRPr="008F6BC6">
        <w:rPr>
          <w:szCs w:val="28"/>
        </w:rPr>
        <w:t>и</w:t>
      </w:r>
      <w:r w:rsidRPr="008F6BC6">
        <w:rPr>
          <w:spacing w:val="-1"/>
          <w:szCs w:val="28"/>
        </w:rPr>
        <w:t>т</w:t>
      </w:r>
      <w:r w:rsidRPr="008F6BC6">
        <w:rPr>
          <w:spacing w:val="-4"/>
          <w:szCs w:val="28"/>
        </w:rPr>
        <w:t>у</w:t>
      </w:r>
      <w:r w:rsidRPr="008F6BC6">
        <w:rPr>
          <w:szCs w:val="28"/>
        </w:rPr>
        <w:t>ци</w:t>
      </w:r>
      <w:r w:rsidRPr="008F6BC6">
        <w:rPr>
          <w:spacing w:val="-2"/>
          <w:szCs w:val="28"/>
        </w:rPr>
        <w:t>он</w:t>
      </w:r>
      <w:r w:rsidRPr="008F6BC6">
        <w:rPr>
          <w:szCs w:val="28"/>
        </w:rPr>
        <w:t>н</w:t>
      </w:r>
      <w:r w:rsidRPr="008F6BC6">
        <w:rPr>
          <w:spacing w:val="-2"/>
          <w:szCs w:val="28"/>
        </w:rPr>
        <w:t>ы</w:t>
      </w:r>
      <w:r w:rsidRPr="008F6BC6">
        <w:rPr>
          <w:szCs w:val="28"/>
        </w:rPr>
        <w:t xml:space="preserve">х </w:t>
      </w:r>
      <w:r w:rsidRPr="008F6BC6">
        <w:rPr>
          <w:spacing w:val="65"/>
          <w:szCs w:val="28"/>
        </w:rPr>
        <w:t xml:space="preserve"> </w:t>
      </w:r>
      <w:r w:rsidRPr="008F6BC6">
        <w:rPr>
          <w:spacing w:val="-2"/>
          <w:szCs w:val="28"/>
        </w:rPr>
        <w:t>п</w:t>
      </w:r>
      <w:r w:rsidRPr="008F6BC6">
        <w:rPr>
          <w:spacing w:val="1"/>
          <w:szCs w:val="28"/>
        </w:rPr>
        <w:t>р</w:t>
      </w:r>
      <w:r w:rsidRPr="008F6BC6">
        <w:rPr>
          <w:szCs w:val="28"/>
        </w:rPr>
        <w:t xml:space="preserve">ав </w:t>
      </w:r>
      <w:r w:rsidRPr="008F6BC6">
        <w:rPr>
          <w:spacing w:val="63"/>
          <w:szCs w:val="28"/>
        </w:rPr>
        <w:t xml:space="preserve"> </w:t>
      </w:r>
      <w:r w:rsidRPr="008F6BC6">
        <w:rPr>
          <w:szCs w:val="28"/>
        </w:rPr>
        <w:t>г</w:t>
      </w:r>
      <w:r w:rsidRPr="008F6BC6">
        <w:rPr>
          <w:spacing w:val="-2"/>
          <w:szCs w:val="28"/>
        </w:rPr>
        <w:t>р</w:t>
      </w:r>
      <w:r w:rsidRPr="008F6BC6">
        <w:rPr>
          <w:szCs w:val="28"/>
        </w:rPr>
        <w:t>а</w:t>
      </w:r>
      <w:r w:rsidRPr="008F6BC6">
        <w:rPr>
          <w:spacing w:val="-3"/>
          <w:szCs w:val="28"/>
        </w:rPr>
        <w:t>ж</w:t>
      </w:r>
      <w:r w:rsidRPr="008F6BC6">
        <w:rPr>
          <w:spacing w:val="1"/>
          <w:szCs w:val="28"/>
        </w:rPr>
        <w:t>д</w:t>
      </w:r>
      <w:r w:rsidRPr="008F6BC6">
        <w:rPr>
          <w:spacing w:val="-3"/>
          <w:szCs w:val="28"/>
        </w:rPr>
        <w:t>а</w:t>
      </w:r>
      <w:r w:rsidRPr="008F6BC6">
        <w:rPr>
          <w:szCs w:val="28"/>
        </w:rPr>
        <w:t>н на</w:t>
      </w:r>
      <w:r w:rsidRPr="008F6BC6">
        <w:rPr>
          <w:spacing w:val="-1"/>
          <w:szCs w:val="28"/>
        </w:rPr>
        <w:t xml:space="preserve"> </w:t>
      </w:r>
      <w:r w:rsidRPr="008F6BC6">
        <w:rPr>
          <w:spacing w:val="-2"/>
          <w:szCs w:val="28"/>
        </w:rPr>
        <w:t>об</w:t>
      </w:r>
      <w:r w:rsidRPr="008F6BC6">
        <w:rPr>
          <w:spacing w:val="1"/>
          <w:szCs w:val="28"/>
        </w:rPr>
        <w:t>р</w:t>
      </w:r>
      <w:r w:rsidRPr="008F6BC6">
        <w:rPr>
          <w:szCs w:val="28"/>
        </w:rPr>
        <w:t>а</w:t>
      </w:r>
      <w:r w:rsidRPr="008F6BC6">
        <w:rPr>
          <w:spacing w:val="-1"/>
          <w:szCs w:val="28"/>
        </w:rPr>
        <w:t>щ</w:t>
      </w:r>
      <w:r w:rsidRPr="008F6BC6">
        <w:rPr>
          <w:spacing w:val="-3"/>
          <w:szCs w:val="28"/>
        </w:rPr>
        <w:t>е</w:t>
      </w:r>
      <w:r w:rsidRPr="008F6BC6">
        <w:rPr>
          <w:spacing w:val="1"/>
          <w:szCs w:val="28"/>
        </w:rPr>
        <w:t>н</w:t>
      </w:r>
      <w:r w:rsidRPr="008F6BC6">
        <w:rPr>
          <w:spacing w:val="-2"/>
          <w:szCs w:val="28"/>
        </w:rPr>
        <w:t>и</w:t>
      </w:r>
      <w:r w:rsidRPr="008F6BC6">
        <w:rPr>
          <w:szCs w:val="28"/>
        </w:rPr>
        <w:t>я</w:t>
      </w:r>
      <w:r w:rsidRPr="008F6BC6">
        <w:rPr>
          <w:spacing w:val="28"/>
          <w:szCs w:val="28"/>
        </w:rPr>
        <w:t xml:space="preserve"> </w:t>
      </w:r>
      <w:r w:rsidRPr="008F6BC6">
        <w:rPr>
          <w:szCs w:val="28"/>
        </w:rPr>
        <w:t>в</w:t>
      </w:r>
      <w:r w:rsidRPr="008F6BC6">
        <w:rPr>
          <w:spacing w:val="27"/>
          <w:szCs w:val="28"/>
        </w:rPr>
        <w:t xml:space="preserve"> </w:t>
      </w:r>
      <w:r w:rsidRPr="008F6BC6">
        <w:rPr>
          <w:spacing w:val="-2"/>
          <w:szCs w:val="28"/>
        </w:rPr>
        <w:t>ор</w:t>
      </w:r>
      <w:r w:rsidRPr="008F6BC6">
        <w:rPr>
          <w:szCs w:val="28"/>
        </w:rPr>
        <w:t>га</w:t>
      </w:r>
      <w:r w:rsidRPr="008F6BC6">
        <w:rPr>
          <w:spacing w:val="-2"/>
          <w:szCs w:val="28"/>
        </w:rPr>
        <w:t>н</w:t>
      </w:r>
      <w:r w:rsidRPr="008F6BC6">
        <w:rPr>
          <w:szCs w:val="28"/>
        </w:rPr>
        <w:t>ы</w:t>
      </w:r>
      <w:r w:rsidRPr="008F6BC6">
        <w:rPr>
          <w:spacing w:val="28"/>
          <w:szCs w:val="28"/>
        </w:rPr>
        <w:t xml:space="preserve"> </w:t>
      </w:r>
      <w:r w:rsidRPr="008F6BC6">
        <w:rPr>
          <w:spacing w:val="-1"/>
          <w:szCs w:val="28"/>
        </w:rPr>
        <w:t>м</w:t>
      </w:r>
      <w:r w:rsidRPr="008F6BC6">
        <w:rPr>
          <w:szCs w:val="28"/>
        </w:rPr>
        <w:t>е</w:t>
      </w:r>
      <w:r w:rsidRPr="008F6BC6">
        <w:rPr>
          <w:spacing w:val="-1"/>
          <w:szCs w:val="28"/>
        </w:rPr>
        <w:t>с</w:t>
      </w:r>
      <w:r w:rsidRPr="008F6BC6">
        <w:rPr>
          <w:spacing w:val="-3"/>
          <w:szCs w:val="28"/>
        </w:rPr>
        <w:t>т</w:t>
      </w:r>
      <w:r w:rsidRPr="008F6BC6">
        <w:rPr>
          <w:szCs w:val="28"/>
        </w:rPr>
        <w:t>н</w:t>
      </w:r>
      <w:r w:rsidRPr="008F6BC6">
        <w:rPr>
          <w:spacing w:val="1"/>
          <w:szCs w:val="28"/>
        </w:rPr>
        <w:t>о</w:t>
      </w:r>
      <w:r w:rsidRPr="008F6BC6">
        <w:rPr>
          <w:spacing w:val="-3"/>
          <w:szCs w:val="28"/>
        </w:rPr>
        <w:t>г</w:t>
      </w:r>
      <w:r w:rsidRPr="008F6BC6">
        <w:rPr>
          <w:szCs w:val="28"/>
        </w:rPr>
        <w:t>о</w:t>
      </w:r>
      <w:r w:rsidRPr="008F6BC6">
        <w:rPr>
          <w:spacing w:val="29"/>
          <w:szCs w:val="28"/>
        </w:rPr>
        <w:t xml:space="preserve"> </w:t>
      </w:r>
      <w:r w:rsidRPr="008F6BC6">
        <w:rPr>
          <w:szCs w:val="28"/>
        </w:rPr>
        <w:t>с</w:t>
      </w:r>
      <w:r w:rsidRPr="008F6BC6">
        <w:rPr>
          <w:spacing w:val="-3"/>
          <w:szCs w:val="28"/>
        </w:rPr>
        <w:t>ам</w:t>
      </w:r>
      <w:r w:rsidRPr="008F6BC6">
        <w:rPr>
          <w:spacing w:val="1"/>
          <w:szCs w:val="28"/>
        </w:rPr>
        <w:t>о</w:t>
      </w:r>
      <w:r w:rsidRPr="008F6BC6">
        <w:rPr>
          <w:spacing w:val="-4"/>
          <w:szCs w:val="28"/>
        </w:rPr>
        <w:t>у</w:t>
      </w:r>
      <w:r w:rsidRPr="008F6BC6">
        <w:rPr>
          <w:spacing w:val="1"/>
          <w:szCs w:val="28"/>
        </w:rPr>
        <w:t>пр</w:t>
      </w:r>
      <w:r w:rsidRPr="008F6BC6">
        <w:rPr>
          <w:szCs w:val="28"/>
        </w:rPr>
        <w:t>а</w:t>
      </w:r>
      <w:r w:rsidRPr="008F6BC6">
        <w:rPr>
          <w:spacing w:val="-1"/>
          <w:szCs w:val="28"/>
        </w:rPr>
        <w:t>вл</w:t>
      </w:r>
      <w:r w:rsidRPr="008F6BC6">
        <w:rPr>
          <w:szCs w:val="28"/>
        </w:rPr>
        <w:t>е</w:t>
      </w:r>
      <w:r w:rsidRPr="008F6BC6">
        <w:rPr>
          <w:spacing w:val="-2"/>
          <w:szCs w:val="28"/>
        </w:rPr>
        <w:t>н</w:t>
      </w:r>
      <w:r w:rsidRPr="008F6BC6">
        <w:rPr>
          <w:szCs w:val="28"/>
        </w:rPr>
        <w:t>ия,</w:t>
      </w:r>
      <w:r w:rsidRPr="008F6BC6">
        <w:rPr>
          <w:spacing w:val="27"/>
          <w:szCs w:val="28"/>
        </w:rPr>
        <w:t xml:space="preserve"> </w:t>
      </w:r>
      <w:r w:rsidRPr="008F6BC6">
        <w:rPr>
          <w:spacing w:val="-3"/>
          <w:szCs w:val="28"/>
        </w:rPr>
        <w:t>с</w:t>
      </w:r>
      <w:r w:rsidRPr="008F6BC6">
        <w:rPr>
          <w:spacing w:val="1"/>
          <w:szCs w:val="28"/>
        </w:rPr>
        <w:t>о</w:t>
      </w:r>
      <w:r w:rsidRPr="008F6BC6">
        <w:rPr>
          <w:spacing w:val="-1"/>
          <w:szCs w:val="28"/>
        </w:rPr>
        <w:t>з</w:t>
      </w:r>
      <w:r w:rsidRPr="008F6BC6">
        <w:rPr>
          <w:spacing w:val="1"/>
          <w:szCs w:val="28"/>
        </w:rPr>
        <w:t>д</w:t>
      </w:r>
      <w:r w:rsidRPr="008F6BC6">
        <w:rPr>
          <w:spacing w:val="-3"/>
          <w:szCs w:val="28"/>
        </w:rPr>
        <w:t>а</w:t>
      </w:r>
      <w:r w:rsidRPr="008F6BC6">
        <w:rPr>
          <w:spacing w:val="1"/>
          <w:szCs w:val="28"/>
        </w:rPr>
        <w:t>н</w:t>
      </w:r>
      <w:r w:rsidRPr="008F6BC6">
        <w:rPr>
          <w:szCs w:val="28"/>
        </w:rPr>
        <w:t>ия</w:t>
      </w:r>
      <w:r w:rsidRPr="008F6BC6">
        <w:rPr>
          <w:spacing w:val="26"/>
          <w:szCs w:val="28"/>
        </w:rPr>
        <w:t xml:space="preserve"> </w:t>
      </w:r>
      <w:r w:rsidRPr="008F6BC6">
        <w:rPr>
          <w:spacing w:val="-2"/>
          <w:szCs w:val="28"/>
        </w:rPr>
        <w:t>н</w:t>
      </w:r>
      <w:r w:rsidRPr="008F6BC6">
        <w:rPr>
          <w:spacing w:val="1"/>
          <w:szCs w:val="28"/>
        </w:rPr>
        <w:t>ор</w:t>
      </w:r>
      <w:r w:rsidRPr="008F6BC6">
        <w:rPr>
          <w:spacing w:val="-3"/>
          <w:szCs w:val="28"/>
        </w:rPr>
        <w:t>м</w:t>
      </w:r>
      <w:r w:rsidRPr="008F6BC6">
        <w:rPr>
          <w:szCs w:val="28"/>
        </w:rPr>
        <w:t>а</w:t>
      </w:r>
      <w:r w:rsidRPr="008F6BC6">
        <w:rPr>
          <w:spacing w:val="-1"/>
          <w:szCs w:val="28"/>
        </w:rPr>
        <w:t>т</w:t>
      </w:r>
      <w:r w:rsidRPr="008F6BC6">
        <w:rPr>
          <w:szCs w:val="28"/>
        </w:rPr>
        <w:t>и</w:t>
      </w:r>
      <w:r w:rsidRPr="008F6BC6">
        <w:rPr>
          <w:spacing w:val="-3"/>
          <w:szCs w:val="28"/>
        </w:rPr>
        <w:t>в</w:t>
      </w:r>
      <w:r w:rsidRPr="008F6BC6">
        <w:rPr>
          <w:szCs w:val="28"/>
        </w:rPr>
        <w:t>н</w:t>
      </w:r>
      <w:r w:rsidRPr="008F6BC6">
        <w:rPr>
          <w:spacing w:val="1"/>
          <w:szCs w:val="28"/>
        </w:rPr>
        <w:t>о</w:t>
      </w:r>
      <w:r w:rsidRPr="008F6BC6">
        <w:rPr>
          <w:szCs w:val="28"/>
        </w:rPr>
        <w:t xml:space="preserve">- </w:t>
      </w:r>
      <w:r w:rsidRPr="008F6BC6">
        <w:rPr>
          <w:spacing w:val="1"/>
          <w:szCs w:val="28"/>
        </w:rPr>
        <w:t>пр</w:t>
      </w:r>
      <w:r w:rsidRPr="008F6BC6">
        <w:rPr>
          <w:szCs w:val="28"/>
        </w:rPr>
        <w:t>а</w:t>
      </w:r>
      <w:r w:rsidRPr="008F6BC6">
        <w:rPr>
          <w:spacing w:val="-3"/>
          <w:szCs w:val="28"/>
        </w:rPr>
        <w:t>в</w:t>
      </w:r>
      <w:r w:rsidRPr="008F6BC6">
        <w:rPr>
          <w:spacing w:val="1"/>
          <w:szCs w:val="28"/>
        </w:rPr>
        <w:t>о</w:t>
      </w:r>
      <w:r w:rsidRPr="008F6BC6">
        <w:rPr>
          <w:spacing w:val="-3"/>
          <w:szCs w:val="28"/>
        </w:rPr>
        <w:t>в</w:t>
      </w:r>
      <w:r w:rsidRPr="008F6BC6">
        <w:rPr>
          <w:spacing w:val="1"/>
          <w:szCs w:val="28"/>
        </w:rPr>
        <w:t>о</w:t>
      </w:r>
      <w:r w:rsidRPr="008F6BC6">
        <w:rPr>
          <w:szCs w:val="28"/>
        </w:rPr>
        <w:t>й</w:t>
      </w:r>
      <w:r w:rsidRPr="008F6BC6">
        <w:rPr>
          <w:spacing w:val="10"/>
          <w:szCs w:val="28"/>
        </w:rPr>
        <w:t xml:space="preserve"> </w:t>
      </w:r>
      <w:r w:rsidRPr="008F6BC6">
        <w:rPr>
          <w:spacing w:val="1"/>
          <w:szCs w:val="28"/>
        </w:rPr>
        <w:t>б</w:t>
      </w:r>
      <w:r w:rsidRPr="008F6BC6">
        <w:rPr>
          <w:szCs w:val="28"/>
        </w:rPr>
        <w:t>а</w:t>
      </w:r>
      <w:r w:rsidRPr="008F6BC6">
        <w:rPr>
          <w:spacing w:val="-1"/>
          <w:szCs w:val="28"/>
        </w:rPr>
        <w:t>з</w:t>
      </w:r>
      <w:r w:rsidRPr="008F6BC6">
        <w:rPr>
          <w:szCs w:val="28"/>
        </w:rPr>
        <w:t>ы,</w:t>
      </w:r>
      <w:r w:rsidRPr="008F6BC6">
        <w:rPr>
          <w:spacing w:val="8"/>
          <w:szCs w:val="28"/>
        </w:rPr>
        <w:t xml:space="preserve"> </w:t>
      </w:r>
      <w:r w:rsidRPr="008F6BC6">
        <w:rPr>
          <w:spacing w:val="1"/>
          <w:szCs w:val="28"/>
        </w:rPr>
        <w:t>о</w:t>
      </w:r>
      <w:r w:rsidRPr="008F6BC6">
        <w:rPr>
          <w:spacing w:val="-2"/>
          <w:szCs w:val="28"/>
        </w:rPr>
        <w:t>б</w:t>
      </w:r>
      <w:r w:rsidRPr="008F6BC6">
        <w:rPr>
          <w:szCs w:val="28"/>
        </w:rPr>
        <w:t>е</w:t>
      </w:r>
      <w:r w:rsidRPr="008F6BC6">
        <w:rPr>
          <w:spacing w:val="-3"/>
          <w:szCs w:val="28"/>
        </w:rPr>
        <w:t>с</w:t>
      </w:r>
      <w:r w:rsidRPr="008F6BC6">
        <w:rPr>
          <w:spacing w:val="1"/>
          <w:szCs w:val="28"/>
        </w:rPr>
        <w:t>п</w:t>
      </w:r>
      <w:r w:rsidRPr="008F6BC6">
        <w:rPr>
          <w:szCs w:val="28"/>
        </w:rPr>
        <w:t>е</w:t>
      </w:r>
      <w:r w:rsidRPr="008F6BC6">
        <w:rPr>
          <w:spacing w:val="-3"/>
          <w:szCs w:val="28"/>
        </w:rPr>
        <w:t>ч</w:t>
      </w:r>
      <w:r w:rsidRPr="008F6BC6">
        <w:rPr>
          <w:spacing w:val="1"/>
          <w:szCs w:val="28"/>
        </w:rPr>
        <w:t>и</w:t>
      </w:r>
      <w:r w:rsidRPr="008F6BC6">
        <w:rPr>
          <w:spacing w:val="-1"/>
          <w:szCs w:val="28"/>
        </w:rPr>
        <w:t>в</w:t>
      </w:r>
      <w:r w:rsidRPr="008F6BC6">
        <w:rPr>
          <w:szCs w:val="28"/>
        </w:rPr>
        <w:t>а</w:t>
      </w:r>
      <w:r w:rsidRPr="008F6BC6">
        <w:rPr>
          <w:spacing w:val="-1"/>
          <w:szCs w:val="28"/>
        </w:rPr>
        <w:t>ющ</w:t>
      </w:r>
      <w:r w:rsidRPr="008F6BC6">
        <w:rPr>
          <w:spacing w:val="-3"/>
          <w:szCs w:val="28"/>
        </w:rPr>
        <w:t>е</w:t>
      </w:r>
      <w:r w:rsidRPr="008F6BC6">
        <w:rPr>
          <w:szCs w:val="28"/>
        </w:rPr>
        <w:t>й</w:t>
      </w:r>
      <w:r w:rsidRPr="008F6BC6">
        <w:rPr>
          <w:spacing w:val="12"/>
          <w:szCs w:val="28"/>
        </w:rPr>
        <w:t xml:space="preserve"> </w:t>
      </w:r>
      <w:r w:rsidRPr="008F6BC6">
        <w:rPr>
          <w:spacing w:val="-2"/>
          <w:szCs w:val="28"/>
        </w:rPr>
        <w:t>п</w:t>
      </w:r>
      <w:r w:rsidRPr="008F6BC6">
        <w:rPr>
          <w:spacing w:val="1"/>
          <w:szCs w:val="28"/>
        </w:rPr>
        <w:t>о</w:t>
      </w:r>
      <w:r w:rsidRPr="008F6BC6">
        <w:rPr>
          <w:spacing w:val="-1"/>
          <w:szCs w:val="28"/>
        </w:rPr>
        <w:t>в</w:t>
      </w:r>
      <w:r w:rsidRPr="008F6BC6">
        <w:rPr>
          <w:szCs w:val="28"/>
        </w:rPr>
        <w:t>ы</w:t>
      </w:r>
      <w:r w:rsidRPr="008F6BC6">
        <w:rPr>
          <w:spacing w:val="-3"/>
          <w:szCs w:val="28"/>
        </w:rPr>
        <w:t>ш</w:t>
      </w:r>
      <w:r w:rsidRPr="008F6BC6">
        <w:rPr>
          <w:szCs w:val="28"/>
        </w:rPr>
        <w:t>е</w:t>
      </w:r>
      <w:r w:rsidRPr="008F6BC6">
        <w:rPr>
          <w:spacing w:val="1"/>
          <w:szCs w:val="28"/>
        </w:rPr>
        <w:t>н</w:t>
      </w:r>
      <w:r w:rsidRPr="008F6BC6">
        <w:rPr>
          <w:spacing w:val="-2"/>
          <w:szCs w:val="28"/>
        </w:rPr>
        <w:t>и</w:t>
      </w:r>
      <w:r w:rsidRPr="008F6BC6">
        <w:rPr>
          <w:szCs w:val="28"/>
        </w:rPr>
        <w:t>е</w:t>
      </w:r>
      <w:r w:rsidRPr="008F6BC6">
        <w:rPr>
          <w:spacing w:val="11"/>
          <w:szCs w:val="28"/>
        </w:rPr>
        <w:t xml:space="preserve"> </w:t>
      </w:r>
      <w:r w:rsidRPr="008F6BC6">
        <w:rPr>
          <w:szCs w:val="28"/>
        </w:rPr>
        <w:t>кач</w:t>
      </w:r>
      <w:r w:rsidRPr="008F6BC6">
        <w:rPr>
          <w:spacing w:val="-3"/>
          <w:szCs w:val="28"/>
        </w:rPr>
        <w:t>е</w:t>
      </w:r>
      <w:r w:rsidRPr="008F6BC6">
        <w:rPr>
          <w:szCs w:val="28"/>
        </w:rPr>
        <w:t>с</w:t>
      </w:r>
      <w:r w:rsidRPr="008F6BC6">
        <w:rPr>
          <w:spacing w:val="-1"/>
          <w:szCs w:val="28"/>
        </w:rPr>
        <w:t>тв</w:t>
      </w:r>
      <w:r w:rsidRPr="008F6BC6">
        <w:rPr>
          <w:szCs w:val="28"/>
        </w:rPr>
        <w:t>а</w:t>
      </w:r>
      <w:r w:rsidRPr="008F6BC6">
        <w:rPr>
          <w:spacing w:val="11"/>
          <w:szCs w:val="28"/>
        </w:rPr>
        <w:t xml:space="preserve"> </w:t>
      </w:r>
      <w:r w:rsidRPr="008F6BC6">
        <w:rPr>
          <w:spacing w:val="-1"/>
          <w:szCs w:val="28"/>
        </w:rPr>
        <w:t>м</w:t>
      </w:r>
      <w:r w:rsidRPr="008F6BC6">
        <w:rPr>
          <w:spacing w:val="-4"/>
          <w:szCs w:val="28"/>
        </w:rPr>
        <w:t>у</w:t>
      </w:r>
      <w:r w:rsidRPr="008F6BC6">
        <w:rPr>
          <w:szCs w:val="28"/>
        </w:rPr>
        <w:t>н</w:t>
      </w:r>
      <w:r w:rsidRPr="008F6BC6">
        <w:rPr>
          <w:spacing w:val="-2"/>
          <w:szCs w:val="28"/>
        </w:rPr>
        <w:t>и</w:t>
      </w:r>
      <w:r w:rsidRPr="008F6BC6">
        <w:rPr>
          <w:spacing w:val="1"/>
          <w:szCs w:val="28"/>
        </w:rPr>
        <w:t>ц</w:t>
      </w:r>
      <w:r w:rsidRPr="008F6BC6">
        <w:rPr>
          <w:spacing w:val="-2"/>
          <w:szCs w:val="28"/>
        </w:rPr>
        <w:t>и</w:t>
      </w:r>
      <w:r w:rsidRPr="008F6BC6">
        <w:rPr>
          <w:szCs w:val="28"/>
        </w:rPr>
        <w:t>па</w:t>
      </w:r>
      <w:r w:rsidRPr="008F6BC6">
        <w:rPr>
          <w:spacing w:val="-1"/>
          <w:szCs w:val="28"/>
        </w:rPr>
        <w:t>ль</w:t>
      </w:r>
      <w:r w:rsidRPr="008F6BC6">
        <w:rPr>
          <w:spacing w:val="-2"/>
          <w:szCs w:val="28"/>
        </w:rPr>
        <w:t>н</w:t>
      </w:r>
      <w:r w:rsidRPr="008F6BC6">
        <w:rPr>
          <w:szCs w:val="28"/>
        </w:rPr>
        <w:t>ых</w:t>
      </w:r>
      <w:r w:rsidRPr="008F6BC6">
        <w:rPr>
          <w:spacing w:val="12"/>
          <w:szCs w:val="28"/>
        </w:rPr>
        <w:t xml:space="preserve"> </w:t>
      </w:r>
      <w:r w:rsidRPr="008F6BC6">
        <w:rPr>
          <w:spacing w:val="-4"/>
          <w:szCs w:val="28"/>
        </w:rPr>
        <w:t>у</w:t>
      </w:r>
      <w:r w:rsidRPr="008F6BC6">
        <w:rPr>
          <w:szCs w:val="28"/>
        </w:rPr>
        <w:t>с</w:t>
      </w:r>
      <w:r w:rsidRPr="008F6BC6">
        <w:rPr>
          <w:spacing w:val="1"/>
          <w:szCs w:val="28"/>
        </w:rPr>
        <w:t>л</w:t>
      </w:r>
      <w:r w:rsidRPr="008F6BC6">
        <w:rPr>
          <w:spacing w:val="-4"/>
          <w:szCs w:val="28"/>
        </w:rPr>
        <w:t>у</w:t>
      </w:r>
      <w:r w:rsidRPr="008F6BC6">
        <w:rPr>
          <w:szCs w:val="28"/>
        </w:rPr>
        <w:t xml:space="preserve">г, </w:t>
      </w:r>
      <w:r w:rsidRPr="008F6BC6">
        <w:rPr>
          <w:spacing w:val="1"/>
          <w:szCs w:val="28"/>
        </w:rPr>
        <w:t>р</w:t>
      </w:r>
      <w:r w:rsidRPr="008F6BC6">
        <w:rPr>
          <w:spacing w:val="-4"/>
          <w:szCs w:val="28"/>
        </w:rPr>
        <w:t>у</w:t>
      </w:r>
      <w:r w:rsidRPr="008F6BC6">
        <w:rPr>
          <w:szCs w:val="28"/>
        </w:rPr>
        <w:t>к</w:t>
      </w:r>
      <w:r w:rsidRPr="008F6BC6">
        <w:rPr>
          <w:spacing w:val="1"/>
          <w:szCs w:val="28"/>
        </w:rPr>
        <w:t>о</w:t>
      </w:r>
      <w:r w:rsidRPr="008F6BC6">
        <w:rPr>
          <w:spacing w:val="-1"/>
          <w:szCs w:val="28"/>
        </w:rPr>
        <w:t>в</w:t>
      </w:r>
      <w:r w:rsidRPr="008F6BC6">
        <w:rPr>
          <w:spacing w:val="-2"/>
          <w:szCs w:val="28"/>
        </w:rPr>
        <w:t>о</w:t>
      </w:r>
      <w:r w:rsidRPr="008F6BC6">
        <w:rPr>
          <w:spacing w:val="1"/>
          <w:szCs w:val="28"/>
        </w:rPr>
        <w:t>д</w:t>
      </w:r>
      <w:r w:rsidRPr="008F6BC6">
        <w:rPr>
          <w:szCs w:val="28"/>
        </w:rPr>
        <w:t>с</w:t>
      </w:r>
      <w:r w:rsidRPr="008F6BC6">
        <w:rPr>
          <w:spacing w:val="-1"/>
          <w:szCs w:val="28"/>
        </w:rPr>
        <w:t>тв</w:t>
      </w:r>
      <w:r w:rsidRPr="008F6BC6">
        <w:rPr>
          <w:spacing w:val="-4"/>
          <w:szCs w:val="28"/>
        </w:rPr>
        <w:t>у</w:t>
      </w:r>
      <w:r w:rsidRPr="008F6BC6">
        <w:rPr>
          <w:szCs w:val="28"/>
        </w:rPr>
        <w:t>ясь</w:t>
      </w:r>
      <w:r w:rsidRPr="008F6BC6">
        <w:rPr>
          <w:spacing w:val="13"/>
          <w:szCs w:val="28"/>
        </w:rPr>
        <w:t xml:space="preserve"> </w:t>
      </w:r>
      <w:r w:rsidRPr="008F6BC6">
        <w:rPr>
          <w:szCs w:val="28"/>
        </w:rPr>
        <w:t>фе</w:t>
      </w:r>
      <w:r w:rsidRPr="008F6BC6">
        <w:rPr>
          <w:spacing w:val="-2"/>
          <w:szCs w:val="28"/>
        </w:rPr>
        <w:t>д</w:t>
      </w:r>
      <w:r w:rsidRPr="008F6BC6">
        <w:rPr>
          <w:szCs w:val="28"/>
        </w:rPr>
        <w:t>е</w:t>
      </w:r>
      <w:r w:rsidRPr="008F6BC6">
        <w:rPr>
          <w:spacing w:val="1"/>
          <w:szCs w:val="28"/>
        </w:rPr>
        <w:t>р</w:t>
      </w:r>
      <w:r w:rsidRPr="008F6BC6">
        <w:rPr>
          <w:szCs w:val="28"/>
        </w:rPr>
        <w:t>а</w:t>
      </w:r>
      <w:r w:rsidRPr="008F6BC6">
        <w:rPr>
          <w:spacing w:val="-1"/>
          <w:szCs w:val="28"/>
        </w:rPr>
        <w:t>ль</w:t>
      </w:r>
      <w:r w:rsidRPr="008F6BC6">
        <w:rPr>
          <w:spacing w:val="-2"/>
          <w:szCs w:val="28"/>
        </w:rPr>
        <w:t>н</w:t>
      </w:r>
      <w:r w:rsidRPr="008F6BC6">
        <w:rPr>
          <w:szCs w:val="28"/>
        </w:rPr>
        <w:t>ы</w:t>
      </w:r>
      <w:r w:rsidRPr="008F6BC6">
        <w:rPr>
          <w:spacing w:val="-3"/>
          <w:szCs w:val="28"/>
        </w:rPr>
        <w:t>м</w:t>
      </w:r>
      <w:r w:rsidRPr="008F6BC6">
        <w:rPr>
          <w:szCs w:val="28"/>
        </w:rPr>
        <w:t>и</w:t>
      </w:r>
      <w:r w:rsidRPr="008F6BC6">
        <w:rPr>
          <w:spacing w:val="14"/>
          <w:szCs w:val="28"/>
        </w:rPr>
        <w:t xml:space="preserve"> </w:t>
      </w:r>
      <w:r w:rsidRPr="008F6BC6">
        <w:rPr>
          <w:spacing w:val="-1"/>
          <w:szCs w:val="28"/>
        </w:rPr>
        <w:t>з</w:t>
      </w:r>
      <w:r w:rsidRPr="008F6BC6">
        <w:rPr>
          <w:szCs w:val="28"/>
        </w:rPr>
        <w:t>а</w:t>
      </w:r>
      <w:r w:rsidRPr="008F6BC6">
        <w:rPr>
          <w:spacing w:val="-3"/>
          <w:szCs w:val="28"/>
        </w:rPr>
        <w:t>к</w:t>
      </w:r>
      <w:r w:rsidRPr="008F6BC6">
        <w:rPr>
          <w:spacing w:val="-2"/>
          <w:szCs w:val="28"/>
        </w:rPr>
        <w:t>о</w:t>
      </w:r>
      <w:r w:rsidRPr="008F6BC6">
        <w:rPr>
          <w:spacing w:val="1"/>
          <w:szCs w:val="28"/>
        </w:rPr>
        <w:t>н</w:t>
      </w:r>
      <w:r w:rsidRPr="008F6BC6">
        <w:rPr>
          <w:szCs w:val="28"/>
        </w:rPr>
        <w:t>а</w:t>
      </w:r>
      <w:r w:rsidRPr="008F6BC6">
        <w:rPr>
          <w:spacing w:val="-3"/>
          <w:szCs w:val="28"/>
        </w:rPr>
        <w:t>м</w:t>
      </w:r>
      <w:r w:rsidRPr="008F6BC6">
        <w:rPr>
          <w:szCs w:val="28"/>
        </w:rPr>
        <w:t>и</w:t>
      </w:r>
      <w:r w:rsidRPr="008F6BC6">
        <w:rPr>
          <w:spacing w:val="12"/>
          <w:szCs w:val="28"/>
        </w:rPr>
        <w:t xml:space="preserve"> </w:t>
      </w:r>
      <w:r w:rsidRPr="008F6BC6">
        <w:rPr>
          <w:spacing w:val="1"/>
          <w:szCs w:val="28"/>
        </w:rPr>
        <w:t>о</w:t>
      </w:r>
      <w:r w:rsidRPr="008F6BC6">
        <w:rPr>
          <w:szCs w:val="28"/>
        </w:rPr>
        <w:t>т</w:t>
      </w:r>
      <w:r w:rsidRPr="008F6BC6">
        <w:rPr>
          <w:spacing w:val="11"/>
          <w:szCs w:val="28"/>
        </w:rPr>
        <w:t xml:space="preserve"> </w:t>
      </w:r>
      <w:r w:rsidRPr="008F6BC6">
        <w:rPr>
          <w:spacing w:val="1"/>
          <w:szCs w:val="28"/>
        </w:rPr>
        <w:t>06</w:t>
      </w:r>
      <w:r w:rsidRPr="008F6BC6">
        <w:rPr>
          <w:spacing w:val="-3"/>
          <w:szCs w:val="28"/>
        </w:rPr>
        <w:t>.</w:t>
      </w:r>
      <w:r w:rsidRPr="008F6BC6">
        <w:rPr>
          <w:spacing w:val="1"/>
          <w:szCs w:val="28"/>
        </w:rPr>
        <w:t>10</w:t>
      </w:r>
      <w:r w:rsidRPr="008F6BC6">
        <w:rPr>
          <w:spacing w:val="-3"/>
          <w:szCs w:val="28"/>
        </w:rPr>
        <w:t>.</w:t>
      </w:r>
      <w:r w:rsidRPr="008F6BC6">
        <w:rPr>
          <w:spacing w:val="-2"/>
          <w:szCs w:val="28"/>
        </w:rPr>
        <w:t>2</w:t>
      </w:r>
      <w:r w:rsidRPr="008F6BC6">
        <w:rPr>
          <w:spacing w:val="1"/>
          <w:szCs w:val="28"/>
        </w:rPr>
        <w:t>0</w:t>
      </w:r>
      <w:r w:rsidRPr="008F6BC6">
        <w:rPr>
          <w:spacing w:val="-2"/>
          <w:szCs w:val="28"/>
        </w:rPr>
        <w:t>0</w:t>
      </w:r>
      <w:r w:rsidRPr="008F6BC6">
        <w:rPr>
          <w:szCs w:val="28"/>
        </w:rPr>
        <w:t>3</w:t>
      </w:r>
      <w:r w:rsidRPr="008F6BC6">
        <w:rPr>
          <w:spacing w:val="12"/>
          <w:szCs w:val="28"/>
        </w:rPr>
        <w:t xml:space="preserve"> </w:t>
      </w:r>
      <w:r w:rsidRPr="008F6BC6">
        <w:rPr>
          <w:szCs w:val="28"/>
        </w:rPr>
        <w:t>№</w:t>
      </w:r>
      <w:r w:rsidRPr="008F6BC6">
        <w:rPr>
          <w:spacing w:val="12"/>
          <w:szCs w:val="28"/>
        </w:rPr>
        <w:t xml:space="preserve"> </w:t>
      </w:r>
      <w:r w:rsidRPr="008F6BC6">
        <w:rPr>
          <w:spacing w:val="-2"/>
          <w:szCs w:val="28"/>
        </w:rPr>
        <w:t>1</w:t>
      </w:r>
      <w:r w:rsidRPr="008F6BC6">
        <w:rPr>
          <w:spacing w:val="1"/>
          <w:szCs w:val="28"/>
        </w:rPr>
        <w:t>31</w:t>
      </w:r>
      <w:r w:rsidRPr="008F6BC6">
        <w:rPr>
          <w:szCs w:val="28"/>
        </w:rPr>
        <w:t>-</w:t>
      </w:r>
      <w:r w:rsidRPr="008F6BC6">
        <w:rPr>
          <w:spacing w:val="-4"/>
          <w:szCs w:val="28"/>
        </w:rPr>
        <w:t>Ф</w:t>
      </w:r>
      <w:r w:rsidRPr="008F6BC6">
        <w:rPr>
          <w:szCs w:val="28"/>
        </w:rPr>
        <w:t>З</w:t>
      </w:r>
      <w:r w:rsidRPr="008F6BC6">
        <w:rPr>
          <w:spacing w:val="14"/>
          <w:szCs w:val="28"/>
        </w:rPr>
        <w:t xml:space="preserve"> </w:t>
      </w:r>
      <w:r w:rsidRPr="008F6BC6">
        <w:rPr>
          <w:spacing w:val="-2"/>
          <w:szCs w:val="28"/>
        </w:rPr>
        <w:t>«О</w:t>
      </w:r>
      <w:r w:rsidRPr="008F6BC6">
        <w:rPr>
          <w:szCs w:val="28"/>
        </w:rPr>
        <w:t>б</w:t>
      </w:r>
      <w:r w:rsidRPr="008F6BC6">
        <w:rPr>
          <w:spacing w:val="12"/>
          <w:szCs w:val="28"/>
        </w:rPr>
        <w:t xml:space="preserve"> </w:t>
      </w:r>
      <w:r w:rsidRPr="008F6BC6">
        <w:rPr>
          <w:spacing w:val="-2"/>
          <w:szCs w:val="28"/>
        </w:rPr>
        <w:t>о</w:t>
      </w:r>
      <w:r w:rsidRPr="008F6BC6">
        <w:rPr>
          <w:spacing w:val="1"/>
          <w:szCs w:val="28"/>
        </w:rPr>
        <w:t>б</w:t>
      </w:r>
      <w:r w:rsidRPr="008F6BC6">
        <w:rPr>
          <w:spacing w:val="-3"/>
          <w:szCs w:val="28"/>
        </w:rPr>
        <w:t>щ</w:t>
      </w:r>
      <w:r w:rsidRPr="008F6BC6">
        <w:rPr>
          <w:spacing w:val="-2"/>
          <w:szCs w:val="28"/>
        </w:rPr>
        <w:t>и</w:t>
      </w:r>
      <w:r w:rsidRPr="008F6BC6">
        <w:rPr>
          <w:szCs w:val="28"/>
        </w:rPr>
        <w:t>х п</w:t>
      </w:r>
      <w:r w:rsidRPr="008F6BC6">
        <w:rPr>
          <w:spacing w:val="-2"/>
          <w:szCs w:val="28"/>
        </w:rPr>
        <w:t>р</w:t>
      </w:r>
      <w:r w:rsidRPr="008F6BC6">
        <w:rPr>
          <w:szCs w:val="28"/>
        </w:rPr>
        <w:t>и</w:t>
      </w:r>
      <w:r w:rsidRPr="008F6BC6">
        <w:rPr>
          <w:spacing w:val="-2"/>
          <w:szCs w:val="28"/>
        </w:rPr>
        <w:t>н</w:t>
      </w:r>
      <w:r w:rsidRPr="008F6BC6">
        <w:rPr>
          <w:szCs w:val="28"/>
        </w:rPr>
        <w:t>ц</w:t>
      </w:r>
      <w:r w:rsidRPr="008F6BC6">
        <w:rPr>
          <w:spacing w:val="-2"/>
          <w:szCs w:val="28"/>
        </w:rPr>
        <w:t>и</w:t>
      </w:r>
      <w:r w:rsidRPr="008F6BC6">
        <w:rPr>
          <w:szCs w:val="28"/>
        </w:rPr>
        <w:t>п</w:t>
      </w:r>
      <w:r w:rsidRPr="008F6BC6">
        <w:rPr>
          <w:spacing w:val="-3"/>
          <w:szCs w:val="28"/>
        </w:rPr>
        <w:t>а</w:t>
      </w:r>
      <w:r w:rsidRPr="008F6BC6">
        <w:rPr>
          <w:szCs w:val="28"/>
        </w:rPr>
        <w:t>х</w:t>
      </w:r>
      <w:r w:rsidRPr="008F6BC6">
        <w:rPr>
          <w:spacing w:val="10"/>
          <w:szCs w:val="28"/>
        </w:rPr>
        <w:t xml:space="preserve"> </w:t>
      </w:r>
      <w:r w:rsidRPr="008F6BC6">
        <w:rPr>
          <w:spacing w:val="1"/>
          <w:szCs w:val="28"/>
        </w:rPr>
        <w:t>о</w:t>
      </w:r>
      <w:r w:rsidRPr="008F6BC6">
        <w:rPr>
          <w:spacing w:val="-2"/>
          <w:szCs w:val="28"/>
        </w:rPr>
        <w:t>р</w:t>
      </w:r>
      <w:r w:rsidRPr="008F6BC6">
        <w:rPr>
          <w:szCs w:val="28"/>
        </w:rPr>
        <w:t>га</w:t>
      </w:r>
      <w:r w:rsidRPr="008F6BC6">
        <w:rPr>
          <w:spacing w:val="-2"/>
          <w:szCs w:val="28"/>
        </w:rPr>
        <w:t>н</w:t>
      </w:r>
      <w:r w:rsidRPr="008F6BC6">
        <w:rPr>
          <w:szCs w:val="28"/>
        </w:rPr>
        <w:t>и</w:t>
      </w:r>
      <w:r w:rsidRPr="008F6BC6">
        <w:rPr>
          <w:spacing w:val="-1"/>
          <w:szCs w:val="28"/>
        </w:rPr>
        <w:t>з</w:t>
      </w:r>
      <w:r w:rsidRPr="008F6BC6">
        <w:rPr>
          <w:spacing w:val="-3"/>
          <w:szCs w:val="28"/>
        </w:rPr>
        <w:t>а</w:t>
      </w:r>
      <w:r w:rsidRPr="008F6BC6">
        <w:rPr>
          <w:szCs w:val="28"/>
        </w:rPr>
        <w:t>ц</w:t>
      </w:r>
      <w:r w:rsidRPr="008F6BC6">
        <w:rPr>
          <w:spacing w:val="-2"/>
          <w:szCs w:val="28"/>
        </w:rPr>
        <w:t>и</w:t>
      </w:r>
      <w:r w:rsidRPr="008F6BC6">
        <w:rPr>
          <w:szCs w:val="28"/>
        </w:rPr>
        <w:t>и</w:t>
      </w:r>
      <w:r w:rsidRPr="008F6BC6">
        <w:rPr>
          <w:spacing w:val="12"/>
          <w:szCs w:val="28"/>
        </w:rPr>
        <w:t xml:space="preserve"> </w:t>
      </w:r>
      <w:r w:rsidRPr="008F6BC6">
        <w:rPr>
          <w:spacing w:val="-1"/>
          <w:szCs w:val="28"/>
        </w:rPr>
        <w:t>м</w:t>
      </w:r>
      <w:r w:rsidRPr="008F6BC6">
        <w:rPr>
          <w:szCs w:val="28"/>
        </w:rPr>
        <w:t>ес</w:t>
      </w:r>
      <w:r w:rsidRPr="008F6BC6">
        <w:rPr>
          <w:spacing w:val="-3"/>
          <w:szCs w:val="28"/>
        </w:rPr>
        <w:t>т</w:t>
      </w:r>
      <w:r w:rsidRPr="008F6BC6">
        <w:rPr>
          <w:spacing w:val="-2"/>
          <w:szCs w:val="28"/>
        </w:rPr>
        <w:t>н</w:t>
      </w:r>
      <w:r w:rsidRPr="008F6BC6">
        <w:rPr>
          <w:spacing w:val="1"/>
          <w:szCs w:val="28"/>
        </w:rPr>
        <w:t>о</w:t>
      </w:r>
      <w:r w:rsidRPr="008F6BC6">
        <w:rPr>
          <w:szCs w:val="28"/>
        </w:rPr>
        <w:t>го</w:t>
      </w:r>
      <w:r w:rsidRPr="008F6BC6">
        <w:rPr>
          <w:spacing w:val="10"/>
          <w:szCs w:val="28"/>
        </w:rPr>
        <w:t xml:space="preserve"> </w:t>
      </w:r>
      <w:r w:rsidRPr="008F6BC6">
        <w:rPr>
          <w:szCs w:val="28"/>
        </w:rPr>
        <w:t>са</w:t>
      </w:r>
      <w:r w:rsidRPr="008F6BC6">
        <w:rPr>
          <w:spacing w:val="-3"/>
          <w:szCs w:val="28"/>
        </w:rPr>
        <w:t>м</w:t>
      </w:r>
      <w:r w:rsidRPr="008F6BC6">
        <w:rPr>
          <w:spacing w:val="1"/>
          <w:szCs w:val="28"/>
        </w:rPr>
        <w:t>о</w:t>
      </w:r>
      <w:r w:rsidRPr="008F6BC6">
        <w:rPr>
          <w:spacing w:val="-4"/>
          <w:szCs w:val="28"/>
        </w:rPr>
        <w:t>у</w:t>
      </w:r>
      <w:r w:rsidRPr="008F6BC6">
        <w:rPr>
          <w:szCs w:val="28"/>
        </w:rPr>
        <w:t>п</w:t>
      </w:r>
      <w:r w:rsidRPr="008F6BC6">
        <w:rPr>
          <w:spacing w:val="1"/>
          <w:szCs w:val="28"/>
        </w:rPr>
        <w:t>р</w:t>
      </w:r>
      <w:r w:rsidRPr="008F6BC6">
        <w:rPr>
          <w:szCs w:val="28"/>
        </w:rPr>
        <w:t>а</w:t>
      </w:r>
      <w:r w:rsidRPr="008F6BC6">
        <w:rPr>
          <w:spacing w:val="-1"/>
          <w:szCs w:val="28"/>
        </w:rPr>
        <w:t>вл</w:t>
      </w:r>
      <w:r w:rsidRPr="008F6BC6">
        <w:rPr>
          <w:spacing w:val="-3"/>
          <w:szCs w:val="28"/>
        </w:rPr>
        <w:t>е</w:t>
      </w:r>
      <w:r w:rsidRPr="008F6BC6">
        <w:rPr>
          <w:szCs w:val="28"/>
        </w:rPr>
        <w:t>н</w:t>
      </w:r>
      <w:r w:rsidRPr="008F6BC6">
        <w:rPr>
          <w:spacing w:val="-2"/>
          <w:szCs w:val="28"/>
        </w:rPr>
        <w:t>и</w:t>
      </w:r>
      <w:r w:rsidRPr="008F6BC6">
        <w:rPr>
          <w:szCs w:val="28"/>
        </w:rPr>
        <w:t>я</w:t>
      </w:r>
      <w:r w:rsidRPr="008F6BC6">
        <w:rPr>
          <w:spacing w:val="12"/>
          <w:szCs w:val="28"/>
        </w:rPr>
        <w:t xml:space="preserve"> </w:t>
      </w:r>
      <w:r w:rsidRPr="008F6BC6">
        <w:rPr>
          <w:szCs w:val="28"/>
        </w:rPr>
        <w:t>в</w:t>
      </w:r>
      <w:r w:rsidRPr="008F6BC6">
        <w:rPr>
          <w:spacing w:val="11"/>
          <w:szCs w:val="28"/>
        </w:rPr>
        <w:t xml:space="preserve"> </w:t>
      </w:r>
      <w:r w:rsidRPr="008F6BC6">
        <w:rPr>
          <w:spacing w:val="-3"/>
          <w:szCs w:val="28"/>
        </w:rPr>
        <w:t>Р</w:t>
      </w:r>
      <w:r w:rsidRPr="008F6BC6">
        <w:rPr>
          <w:spacing w:val="1"/>
          <w:szCs w:val="28"/>
        </w:rPr>
        <w:t>о</w:t>
      </w:r>
      <w:r w:rsidRPr="008F6BC6">
        <w:rPr>
          <w:szCs w:val="28"/>
        </w:rPr>
        <w:t>с</w:t>
      </w:r>
      <w:r w:rsidRPr="008F6BC6">
        <w:rPr>
          <w:spacing w:val="-3"/>
          <w:szCs w:val="28"/>
        </w:rPr>
        <w:t>с</w:t>
      </w:r>
      <w:r w:rsidRPr="008F6BC6">
        <w:rPr>
          <w:szCs w:val="28"/>
        </w:rPr>
        <w:t>и</w:t>
      </w:r>
      <w:r w:rsidRPr="008F6BC6">
        <w:rPr>
          <w:spacing w:val="-2"/>
          <w:szCs w:val="28"/>
        </w:rPr>
        <w:t>й</w:t>
      </w:r>
      <w:r w:rsidRPr="008F6BC6">
        <w:rPr>
          <w:szCs w:val="28"/>
        </w:rPr>
        <w:t>ск</w:t>
      </w:r>
      <w:r w:rsidRPr="008F6BC6">
        <w:rPr>
          <w:spacing w:val="-2"/>
          <w:szCs w:val="28"/>
        </w:rPr>
        <w:t>о</w:t>
      </w:r>
      <w:r w:rsidRPr="008F6BC6">
        <w:rPr>
          <w:szCs w:val="28"/>
        </w:rPr>
        <w:t>й</w:t>
      </w:r>
      <w:r w:rsidRPr="008F6BC6">
        <w:rPr>
          <w:spacing w:val="12"/>
          <w:szCs w:val="28"/>
        </w:rPr>
        <w:t xml:space="preserve"> </w:t>
      </w:r>
      <w:r w:rsidRPr="008F6BC6">
        <w:rPr>
          <w:spacing w:val="-2"/>
          <w:szCs w:val="28"/>
        </w:rPr>
        <w:t>ф</w:t>
      </w:r>
      <w:r w:rsidRPr="008F6BC6">
        <w:rPr>
          <w:szCs w:val="28"/>
        </w:rPr>
        <w:t>е</w:t>
      </w:r>
      <w:r w:rsidRPr="008F6BC6">
        <w:rPr>
          <w:spacing w:val="1"/>
          <w:szCs w:val="28"/>
        </w:rPr>
        <w:t>д</w:t>
      </w:r>
      <w:r w:rsidRPr="008F6BC6">
        <w:rPr>
          <w:spacing w:val="-3"/>
          <w:szCs w:val="28"/>
        </w:rPr>
        <w:t>е</w:t>
      </w:r>
      <w:r w:rsidRPr="008F6BC6">
        <w:rPr>
          <w:spacing w:val="1"/>
          <w:szCs w:val="28"/>
        </w:rPr>
        <w:t>р</w:t>
      </w:r>
      <w:r w:rsidRPr="008F6BC6">
        <w:rPr>
          <w:spacing w:val="-3"/>
          <w:szCs w:val="28"/>
        </w:rPr>
        <w:t>а</w:t>
      </w:r>
      <w:r w:rsidRPr="008F6BC6">
        <w:rPr>
          <w:szCs w:val="28"/>
        </w:rPr>
        <w:t>ц</w:t>
      </w:r>
      <w:r w:rsidRPr="008F6BC6">
        <w:rPr>
          <w:spacing w:val="-2"/>
          <w:szCs w:val="28"/>
        </w:rPr>
        <w:t>и</w:t>
      </w:r>
      <w:r w:rsidRPr="008F6BC6">
        <w:rPr>
          <w:szCs w:val="28"/>
        </w:rPr>
        <w:t>и</w:t>
      </w:r>
      <w:r w:rsidRPr="008F6BC6">
        <w:rPr>
          <w:spacing w:val="-2"/>
          <w:szCs w:val="28"/>
        </w:rPr>
        <w:t>»</w:t>
      </w:r>
      <w:r w:rsidRPr="008F6BC6">
        <w:rPr>
          <w:szCs w:val="28"/>
        </w:rPr>
        <w:t xml:space="preserve">, </w:t>
      </w:r>
      <w:r w:rsidRPr="008F6BC6">
        <w:rPr>
          <w:spacing w:val="1"/>
          <w:szCs w:val="28"/>
        </w:rPr>
        <w:t>о</w:t>
      </w:r>
      <w:r w:rsidRPr="008F6BC6">
        <w:rPr>
          <w:szCs w:val="28"/>
        </w:rPr>
        <w:t>т</w:t>
      </w:r>
      <w:r w:rsidRPr="008F6BC6">
        <w:rPr>
          <w:spacing w:val="35"/>
          <w:szCs w:val="28"/>
        </w:rPr>
        <w:t xml:space="preserve"> </w:t>
      </w:r>
      <w:r w:rsidRPr="008F6BC6">
        <w:rPr>
          <w:spacing w:val="1"/>
          <w:szCs w:val="28"/>
        </w:rPr>
        <w:t>27</w:t>
      </w:r>
      <w:r w:rsidRPr="008F6BC6">
        <w:rPr>
          <w:spacing w:val="-3"/>
          <w:szCs w:val="28"/>
        </w:rPr>
        <w:t>.</w:t>
      </w:r>
      <w:r w:rsidRPr="008F6BC6">
        <w:rPr>
          <w:spacing w:val="1"/>
          <w:szCs w:val="28"/>
        </w:rPr>
        <w:t>07</w:t>
      </w:r>
      <w:r w:rsidRPr="008F6BC6">
        <w:rPr>
          <w:spacing w:val="-3"/>
          <w:szCs w:val="28"/>
        </w:rPr>
        <w:t>.</w:t>
      </w:r>
      <w:r w:rsidRPr="008F6BC6">
        <w:rPr>
          <w:spacing w:val="1"/>
          <w:szCs w:val="28"/>
        </w:rPr>
        <w:t>2</w:t>
      </w:r>
      <w:r w:rsidRPr="008F6BC6">
        <w:rPr>
          <w:spacing w:val="-2"/>
          <w:szCs w:val="28"/>
        </w:rPr>
        <w:t>01</w:t>
      </w:r>
      <w:r w:rsidRPr="008F6BC6">
        <w:rPr>
          <w:szCs w:val="28"/>
        </w:rPr>
        <w:t>0</w:t>
      </w:r>
      <w:r w:rsidRPr="008F6BC6">
        <w:rPr>
          <w:spacing w:val="36"/>
          <w:szCs w:val="28"/>
        </w:rPr>
        <w:t xml:space="preserve"> </w:t>
      </w:r>
      <w:r w:rsidRPr="008F6BC6">
        <w:rPr>
          <w:szCs w:val="28"/>
        </w:rPr>
        <w:t>№</w:t>
      </w:r>
      <w:r w:rsidRPr="008F6BC6">
        <w:rPr>
          <w:spacing w:val="36"/>
          <w:szCs w:val="28"/>
        </w:rPr>
        <w:t xml:space="preserve"> </w:t>
      </w:r>
      <w:r w:rsidRPr="008F6BC6">
        <w:rPr>
          <w:spacing w:val="1"/>
          <w:szCs w:val="28"/>
        </w:rPr>
        <w:t>2</w:t>
      </w:r>
      <w:r w:rsidRPr="008F6BC6">
        <w:rPr>
          <w:spacing w:val="-2"/>
          <w:szCs w:val="28"/>
        </w:rPr>
        <w:t>1</w:t>
      </w:r>
      <w:r w:rsidRPr="008F6BC6">
        <w:rPr>
          <w:spacing w:val="1"/>
          <w:szCs w:val="28"/>
        </w:rPr>
        <w:t>0</w:t>
      </w:r>
      <w:r w:rsidRPr="008F6BC6">
        <w:rPr>
          <w:szCs w:val="28"/>
        </w:rPr>
        <w:t>-</w:t>
      </w:r>
      <w:r w:rsidRPr="008F6BC6">
        <w:rPr>
          <w:spacing w:val="-2"/>
          <w:szCs w:val="28"/>
        </w:rPr>
        <w:t>Ф</w:t>
      </w:r>
      <w:r w:rsidRPr="008F6BC6">
        <w:rPr>
          <w:szCs w:val="28"/>
        </w:rPr>
        <w:t>З</w:t>
      </w:r>
      <w:r w:rsidRPr="008F6BC6">
        <w:rPr>
          <w:spacing w:val="38"/>
          <w:szCs w:val="28"/>
        </w:rPr>
        <w:t xml:space="preserve"> </w:t>
      </w:r>
      <w:r w:rsidRPr="008F6BC6">
        <w:rPr>
          <w:spacing w:val="-2"/>
          <w:szCs w:val="28"/>
        </w:rPr>
        <w:t>«О</w:t>
      </w:r>
      <w:r w:rsidRPr="008F6BC6">
        <w:rPr>
          <w:szCs w:val="28"/>
        </w:rPr>
        <w:t>б</w:t>
      </w:r>
      <w:r w:rsidRPr="008F6BC6">
        <w:rPr>
          <w:spacing w:val="36"/>
          <w:szCs w:val="28"/>
        </w:rPr>
        <w:t xml:space="preserve"> </w:t>
      </w:r>
      <w:r w:rsidRPr="008F6BC6">
        <w:rPr>
          <w:spacing w:val="-2"/>
          <w:szCs w:val="28"/>
        </w:rPr>
        <w:t>о</w:t>
      </w:r>
      <w:r w:rsidRPr="008F6BC6">
        <w:rPr>
          <w:spacing w:val="1"/>
          <w:szCs w:val="28"/>
        </w:rPr>
        <w:t>р</w:t>
      </w:r>
      <w:r w:rsidRPr="008F6BC6">
        <w:rPr>
          <w:szCs w:val="28"/>
        </w:rPr>
        <w:t>г</w:t>
      </w:r>
      <w:r w:rsidRPr="008F6BC6">
        <w:rPr>
          <w:spacing w:val="-3"/>
          <w:szCs w:val="28"/>
        </w:rPr>
        <w:t>а</w:t>
      </w:r>
      <w:r w:rsidRPr="008F6BC6">
        <w:rPr>
          <w:szCs w:val="28"/>
        </w:rPr>
        <w:t>н</w:t>
      </w:r>
      <w:r w:rsidRPr="008F6BC6">
        <w:rPr>
          <w:spacing w:val="1"/>
          <w:szCs w:val="28"/>
        </w:rPr>
        <w:t>и</w:t>
      </w:r>
      <w:r w:rsidRPr="008F6BC6">
        <w:rPr>
          <w:spacing w:val="-3"/>
          <w:szCs w:val="28"/>
        </w:rPr>
        <w:t>за</w:t>
      </w:r>
      <w:r w:rsidRPr="008F6BC6">
        <w:rPr>
          <w:spacing w:val="1"/>
          <w:szCs w:val="28"/>
        </w:rPr>
        <w:t>ц</w:t>
      </w:r>
      <w:r w:rsidRPr="008F6BC6">
        <w:rPr>
          <w:spacing w:val="-2"/>
          <w:szCs w:val="28"/>
        </w:rPr>
        <w:t>и</w:t>
      </w:r>
      <w:r w:rsidRPr="008F6BC6">
        <w:rPr>
          <w:szCs w:val="28"/>
        </w:rPr>
        <w:t>и</w:t>
      </w:r>
      <w:r w:rsidRPr="008F6BC6">
        <w:rPr>
          <w:spacing w:val="38"/>
          <w:szCs w:val="28"/>
        </w:rPr>
        <w:t xml:space="preserve"> </w:t>
      </w:r>
      <w:r w:rsidRPr="008F6BC6">
        <w:rPr>
          <w:spacing w:val="-2"/>
          <w:szCs w:val="28"/>
        </w:rPr>
        <w:t>п</w:t>
      </w:r>
      <w:r w:rsidRPr="008F6BC6">
        <w:rPr>
          <w:spacing w:val="1"/>
          <w:szCs w:val="28"/>
        </w:rPr>
        <w:t>р</w:t>
      </w:r>
      <w:r w:rsidRPr="008F6BC6">
        <w:rPr>
          <w:spacing w:val="-3"/>
          <w:szCs w:val="28"/>
        </w:rPr>
        <w:t>е</w:t>
      </w:r>
      <w:r w:rsidRPr="008F6BC6">
        <w:rPr>
          <w:spacing w:val="-2"/>
          <w:szCs w:val="28"/>
        </w:rPr>
        <w:t>д</w:t>
      </w:r>
      <w:r w:rsidRPr="008F6BC6">
        <w:rPr>
          <w:spacing w:val="1"/>
          <w:szCs w:val="28"/>
        </w:rPr>
        <w:t>о</w:t>
      </w:r>
      <w:r w:rsidRPr="008F6BC6">
        <w:rPr>
          <w:szCs w:val="28"/>
        </w:rPr>
        <w:t>с</w:t>
      </w:r>
      <w:r w:rsidRPr="008F6BC6">
        <w:rPr>
          <w:spacing w:val="-1"/>
          <w:szCs w:val="28"/>
        </w:rPr>
        <w:t>т</w:t>
      </w:r>
      <w:r w:rsidRPr="008F6BC6">
        <w:rPr>
          <w:szCs w:val="28"/>
        </w:rPr>
        <w:t>а</w:t>
      </w:r>
      <w:r w:rsidRPr="008F6BC6">
        <w:rPr>
          <w:spacing w:val="-1"/>
          <w:szCs w:val="28"/>
        </w:rPr>
        <w:t>вл</w:t>
      </w:r>
      <w:r w:rsidRPr="008F6BC6">
        <w:rPr>
          <w:szCs w:val="28"/>
        </w:rPr>
        <w:t>е</w:t>
      </w:r>
      <w:r w:rsidRPr="008F6BC6">
        <w:rPr>
          <w:spacing w:val="-2"/>
          <w:szCs w:val="28"/>
        </w:rPr>
        <w:t>н</w:t>
      </w:r>
      <w:r w:rsidRPr="008F6BC6">
        <w:rPr>
          <w:spacing w:val="1"/>
          <w:szCs w:val="28"/>
        </w:rPr>
        <w:t>и</w:t>
      </w:r>
      <w:r w:rsidRPr="008F6BC6">
        <w:rPr>
          <w:szCs w:val="28"/>
        </w:rPr>
        <w:t>я</w:t>
      </w:r>
      <w:r w:rsidRPr="008F6BC6">
        <w:rPr>
          <w:spacing w:val="36"/>
          <w:szCs w:val="28"/>
        </w:rPr>
        <w:t xml:space="preserve"> </w:t>
      </w:r>
      <w:r w:rsidRPr="008F6BC6">
        <w:rPr>
          <w:szCs w:val="28"/>
        </w:rPr>
        <w:t>г</w:t>
      </w:r>
      <w:r w:rsidRPr="008F6BC6">
        <w:rPr>
          <w:spacing w:val="1"/>
          <w:szCs w:val="28"/>
        </w:rPr>
        <w:t>о</w:t>
      </w:r>
      <w:r w:rsidRPr="008F6BC6">
        <w:rPr>
          <w:szCs w:val="28"/>
        </w:rPr>
        <w:t>с</w:t>
      </w:r>
      <w:r w:rsidRPr="008F6BC6">
        <w:rPr>
          <w:spacing w:val="-4"/>
          <w:szCs w:val="28"/>
        </w:rPr>
        <w:t>у</w:t>
      </w:r>
      <w:r w:rsidRPr="008F6BC6">
        <w:rPr>
          <w:spacing w:val="1"/>
          <w:szCs w:val="28"/>
        </w:rPr>
        <w:t>д</w:t>
      </w:r>
      <w:r w:rsidRPr="008F6BC6">
        <w:rPr>
          <w:szCs w:val="28"/>
        </w:rPr>
        <w:t>а</w:t>
      </w:r>
      <w:r w:rsidRPr="008F6BC6">
        <w:rPr>
          <w:spacing w:val="-2"/>
          <w:szCs w:val="28"/>
        </w:rPr>
        <w:t>р</w:t>
      </w:r>
      <w:r w:rsidRPr="008F6BC6">
        <w:rPr>
          <w:szCs w:val="28"/>
        </w:rPr>
        <w:t>с</w:t>
      </w:r>
      <w:r w:rsidRPr="008F6BC6">
        <w:rPr>
          <w:spacing w:val="-1"/>
          <w:szCs w:val="28"/>
        </w:rPr>
        <w:t>тв</w:t>
      </w:r>
      <w:r w:rsidRPr="008F6BC6">
        <w:rPr>
          <w:szCs w:val="28"/>
        </w:rPr>
        <w:t>е</w:t>
      </w:r>
      <w:r w:rsidRPr="008F6BC6">
        <w:rPr>
          <w:spacing w:val="-2"/>
          <w:szCs w:val="28"/>
        </w:rPr>
        <w:t>нны</w:t>
      </w:r>
      <w:r w:rsidRPr="008F6BC6">
        <w:rPr>
          <w:szCs w:val="28"/>
        </w:rPr>
        <w:t xml:space="preserve">х и </w:t>
      </w:r>
      <w:r w:rsidRPr="008F6BC6">
        <w:rPr>
          <w:spacing w:val="-1"/>
          <w:szCs w:val="28"/>
        </w:rPr>
        <w:t>м</w:t>
      </w:r>
      <w:r w:rsidRPr="008F6BC6">
        <w:rPr>
          <w:spacing w:val="-4"/>
          <w:szCs w:val="28"/>
        </w:rPr>
        <w:t>у</w:t>
      </w:r>
      <w:r w:rsidRPr="008F6BC6">
        <w:rPr>
          <w:szCs w:val="28"/>
        </w:rPr>
        <w:t>ниц</w:t>
      </w:r>
      <w:r w:rsidRPr="008F6BC6">
        <w:rPr>
          <w:spacing w:val="-2"/>
          <w:szCs w:val="28"/>
        </w:rPr>
        <w:t>и</w:t>
      </w:r>
      <w:r w:rsidRPr="008F6BC6">
        <w:rPr>
          <w:szCs w:val="28"/>
        </w:rPr>
        <w:t>па</w:t>
      </w:r>
      <w:r w:rsidRPr="008F6BC6">
        <w:rPr>
          <w:spacing w:val="-1"/>
          <w:szCs w:val="28"/>
        </w:rPr>
        <w:t>ль</w:t>
      </w:r>
      <w:r w:rsidRPr="008F6BC6">
        <w:rPr>
          <w:spacing w:val="-2"/>
          <w:szCs w:val="28"/>
        </w:rPr>
        <w:t>ны</w:t>
      </w:r>
      <w:r w:rsidRPr="008F6BC6">
        <w:rPr>
          <w:szCs w:val="28"/>
        </w:rPr>
        <w:t>х</w:t>
      </w:r>
      <w:r w:rsidRPr="008F6BC6">
        <w:rPr>
          <w:spacing w:val="5"/>
          <w:szCs w:val="28"/>
        </w:rPr>
        <w:t xml:space="preserve"> </w:t>
      </w:r>
      <w:r w:rsidRPr="008F6BC6">
        <w:rPr>
          <w:spacing w:val="-2"/>
          <w:szCs w:val="28"/>
        </w:rPr>
        <w:t>у</w:t>
      </w:r>
      <w:r w:rsidRPr="008F6BC6">
        <w:rPr>
          <w:szCs w:val="28"/>
        </w:rPr>
        <w:t>с</w:t>
      </w:r>
      <w:r w:rsidRPr="008F6BC6">
        <w:rPr>
          <w:spacing w:val="-1"/>
          <w:szCs w:val="28"/>
        </w:rPr>
        <w:t>л</w:t>
      </w:r>
      <w:r w:rsidRPr="008F6BC6">
        <w:rPr>
          <w:spacing w:val="-4"/>
          <w:szCs w:val="28"/>
        </w:rPr>
        <w:t>у</w:t>
      </w:r>
      <w:r w:rsidRPr="008F6BC6">
        <w:rPr>
          <w:spacing w:val="2"/>
          <w:szCs w:val="28"/>
        </w:rPr>
        <w:t>г</w:t>
      </w:r>
      <w:r w:rsidRPr="008F6BC6">
        <w:rPr>
          <w:spacing w:val="-2"/>
          <w:szCs w:val="28"/>
        </w:rPr>
        <w:t>»</w:t>
      </w:r>
      <w:r w:rsidRPr="008F6BC6">
        <w:rPr>
          <w:szCs w:val="28"/>
        </w:rPr>
        <w:t>,</w:t>
      </w:r>
      <w:r w:rsidRPr="008F6BC6">
        <w:rPr>
          <w:spacing w:val="3"/>
          <w:szCs w:val="28"/>
        </w:rPr>
        <w:t xml:space="preserve"> </w:t>
      </w:r>
      <w:r w:rsidRPr="008F6BC6">
        <w:rPr>
          <w:szCs w:val="28"/>
        </w:rPr>
        <w:t>Ус</w:t>
      </w:r>
      <w:r w:rsidRPr="008F6BC6">
        <w:rPr>
          <w:spacing w:val="-1"/>
          <w:szCs w:val="28"/>
        </w:rPr>
        <w:t>т</w:t>
      </w:r>
      <w:r w:rsidRPr="008F6BC6">
        <w:rPr>
          <w:szCs w:val="28"/>
        </w:rPr>
        <w:t>а</w:t>
      </w:r>
      <w:r w:rsidRPr="008F6BC6">
        <w:rPr>
          <w:spacing w:val="-1"/>
          <w:szCs w:val="28"/>
        </w:rPr>
        <w:t>в</w:t>
      </w:r>
      <w:r w:rsidRPr="008F6BC6">
        <w:rPr>
          <w:spacing w:val="1"/>
          <w:szCs w:val="28"/>
        </w:rPr>
        <w:t>о</w:t>
      </w:r>
      <w:r w:rsidRPr="008F6BC6">
        <w:rPr>
          <w:szCs w:val="28"/>
        </w:rPr>
        <w:t>м</w:t>
      </w:r>
      <w:r w:rsidRPr="008F6BC6">
        <w:rPr>
          <w:spacing w:val="4"/>
          <w:szCs w:val="28"/>
        </w:rPr>
        <w:t xml:space="preserve"> </w:t>
      </w:r>
      <w:r w:rsidRPr="008F6BC6">
        <w:rPr>
          <w:spacing w:val="-1"/>
          <w:szCs w:val="28"/>
        </w:rPr>
        <w:t>Климковского сельского поселения</w:t>
      </w:r>
      <w:r w:rsidRPr="008F6BC6">
        <w:rPr>
          <w:szCs w:val="28"/>
        </w:rPr>
        <w:t xml:space="preserve"> а</w:t>
      </w:r>
      <w:r w:rsidRPr="008F6BC6">
        <w:rPr>
          <w:spacing w:val="1"/>
          <w:szCs w:val="28"/>
        </w:rPr>
        <w:t>д</w:t>
      </w:r>
      <w:r w:rsidRPr="008F6BC6">
        <w:rPr>
          <w:spacing w:val="-3"/>
          <w:szCs w:val="28"/>
        </w:rPr>
        <w:t>м</w:t>
      </w:r>
      <w:r w:rsidRPr="008F6BC6">
        <w:rPr>
          <w:spacing w:val="1"/>
          <w:szCs w:val="28"/>
        </w:rPr>
        <w:t>и</w:t>
      </w:r>
      <w:r w:rsidRPr="008F6BC6">
        <w:rPr>
          <w:spacing w:val="-2"/>
          <w:szCs w:val="28"/>
        </w:rPr>
        <w:t>н</w:t>
      </w:r>
      <w:r w:rsidRPr="008F6BC6">
        <w:rPr>
          <w:szCs w:val="28"/>
        </w:rPr>
        <w:t>ис</w:t>
      </w:r>
      <w:r w:rsidRPr="008F6BC6">
        <w:rPr>
          <w:spacing w:val="-3"/>
          <w:szCs w:val="28"/>
        </w:rPr>
        <w:t>т</w:t>
      </w:r>
      <w:r w:rsidRPr="008F6BC6">
        <w:rPr>
          <w:spacing w:val="1"/>
          <w:szCs w:val="28"/>
        </w:rPr>
        <w:t>р</w:t>
      </w:r>
      <w:r w:rsidRPr="008F6BC6">
        <w:rPr>
          <w:szCs w:val="28"/>
        </w:rPr>
        <w:t>а</w:t>
      </w:r>
      <w:r w:rsidRPr="008F6BC6">
        <w:rPr>
          <w:spacing w:val="-2"/>
          <w:szCs w:val="28"/>
        </w:rPr>
        <w:t>ц</w:t>
      </w:r>
      <w:r w:rsidRPr="008F6BC6">
        <w:rPr>
          <w:spacing w:val="1"/>
          <w:szCs w:val="28"/>
        </w:rPr>
        <w:t>и</w:t>
      </w:r>
      <w:r w:rsidRPr="008F6BC6">
        <w:rPr>
          <w:szCs w:val="28"/>
        </w:rPr>
        <w:t>я</w:t>
      </w:r>
      <w:r w:rsidRPr="008F6BC6">
        <w:rPr>
          <w:spacing w:val="19"/>
          <w:szCs w:val="28"/>
        </w:rPr>
        <w:t xml:space="preserve"> </w:t>
      </w:r>
      <w:r w:rsidRPr="008F6BC6">
        <w:rPr>
          <w:spacing w:val="-1"/>
          <w:szCs w:val="28"/>
        </w:rPr>
        <w:t>Климковского сельского поселения</w:t>
      </w:r>
      <w:r w:rsidRPr="008F6BC6">
        <w:rPr>
          <w:szCs w:val="28"/>
        </w:rPr>
        <w:t xml:space="preserve"> </w:t>
      </w:r>
      <w:r w:rsidRPr="008F6BC6">
        <w:rPr>
          <w:spacing w:val="-2"/>
          <w:szCs w:val="28"/>
        </w:rPr>
        <w:t>ПО</w:t>
      </w:r>
      <w:r w:rsidRPr="008F6BC6">
        <w:rPr>
          <w:spacing w:val="-1"/>
          <w:szCs w:val="28"/>
        </w:rPr>
        <w:t>С</w:t>
      </w:r>
      <w:r w:rsidRPr="008F6BC6">
        <w:rPr>
          <w:spacing w:val="-2"/>
          <w:szCs w:val="28"/>
        </w:rPr>
        <w:t>ТАНО</w:t>
      </w:r>
      <w:r w:rsidRPr="008F6BC6">
        <w:rPr>
          <w:spacing w:val="-1"/>
          <w:szCs w:val="28"/>
        </w:rPr>
        <w:t>ВЛЯ</w:t>
      </w:r>
      <w:r w:rsidRPr="008F6BC6">
        <w:rPr>
          <w:spacing w:val="1"/>
          <w:szCs w:val="28"/>
        </w:rPr>
        <w:t>Е</w:t>
      </w:r>
      <w:r w:rsidRPr="008F6BC6">
        <w:rPr>
          <w:spacing w:val="-2"/>
          <w:szCs w:val="28"/>
        </w:rPr>
        <w:t>Т:</w:t>
      </w:r>
    </w:p>
    <w:p w:rsidR="002D1D2D" w:rsidRPr="008F6BC6" w:rsidRDefault="00413AB4" w:rsidP="00413AB4">
      <w:pPr>
        <w:spacing w:after="0" w:line="360" w:lineRule="exact"/>
        <w:ind w:firstLine="709"/>
        <w:outlineLvl w:val="1"/>
        <w:rPr>
          <w:kern w:val="2"/>
          <w:szCs w:val="28"/>
        </w:rPr>
      </w:pPr>
      <w:r>
        <w:rPr>
          <w:kern w:val="2"/>
          <w:szCs w:val="28"/>
        </w:rPr>
        <w:t xml:space="preserve">1. </w:t>
      </w:r>
      <w:r w:rsidR="002D1D2D" w:rsidRPr="008F6BC6">
        <w:rPr>
          <w:kern w:val="2"/>
          <w:szCs w:val="28"/>
        </w:rPr>
        <w:t>У</w:t>
      </w:r>
      <w:r w:rsidR="002D1D2D" w:rsidRPr="008F6BC6">
        <w:rPr>
          <w:spacing w:val="-1"/>
          <w:kern w:val="2"/>
          <w:szCs w:val="28"/>
        </w:rPr>
        <w:t>тв</w:t>
      </w:r>
      <w:r w:rsidR="002D1D2D" w:rsidRPr="008F6BC6">
        <w:rPr>
          <w:kern w:val="2"/>
          <w:szCs w:val="28"/>
        </w:rPr>
        <w:t>е</w:t>
      </w:r>
      <w:r w:rsidR="002D1D2D" w:rsidRPr="008F6BC6">
        <w:rPr>
          <w:spacing w:val="-2"/>
          <w:kern w:val="2"/>
          <w:szCs w:val="28"/>
        </w:rPr>
        <w:t>р</w:t>
      </w:r>
      <w:r w:rsidR="002D1D2D" w:rsidRPr="008F6BC6">
        <w:rPr>
          <w:spacing w:val="1"/>
          <w:kern w:val="2"/>
          <w:szCs w:val="28"/>
        </w:rPr>
        <w:t>ди</w:t>
      </w:r>
      <w:r w:rsidR="002D1D2D" w:rsidRPr="008F6BC6">
        <w:rPr>
          <w:spacing w:val="-1"/>
          <w:kern w:val="2"/>
          <w:szCs w:val="28"/>
        </w:rPr>
        <w:t>т</w:t>
      </w:r>
      <w:r w:rsidR="002D1D2D" w:rsidRPr="008F6BC6">
        <w:rPr>
          <w:kern w:val="2"/>
          <w:szCs w:val="28"/>
        </w:rPr>
        <w:t>ь</w:t>
      </w:r>
      <w:r w:rsidR="002D1D2D" w:rsidRPr="008F6BC6">
        <w:rPr>
          <w:spacing w:val="1"/>
          <w:kern w:val="2"/>
          <w:szCs w:val="28"/>
        </w:rPr>
        <w:t xml:space="preserve"> </w:t>
      </w:r>
      <w:r w:rsidR="002D1D2D" w:rsidRPr="008F6BC6">
        <w:rPr>
          <w:kern w:val="2"/>
          <w:szCs w:val="28"/>
        </w:rPr>
        <w:t>а</w:t>
      </w:r>
      <w:r w:rsidR="002D1D2D" w:rsidRPr="008F6BC6">
        <w:rPr>
          <w:spacing w:val="1"/>
          <w:kern w:val="2"/>
          <w:szCs w:val="28"/>
        </w:rPr>
        <w:t>д</w:t>
      </w:r>
      <w:r w:rsidR="002D1D2D" w:rsidRPr="008F6BC6">
        <w:rPr>
          <w:spacing w:val="-3"/>
          <w:kern w:val="2"/>
          <w:szCs w:val="28"/>
        </w:rPr>
        <w:t>м</w:t>
      </w:r>
      <w:r w:rsidR="002D1D2D" w:rsidRPr="008F6BC6">
        <w:rPr>
          <w:spacing w:val="-2"/>
          <w:kern w:val="2"/>
          <w:szCs w:val="28"/>
        </w:rPr>
        <w:t>ин</w:t>
      </w:r>
      <w:r w:rsidR="002D1D2D" w:rsidRPr="008F6BC6">
        <w:rPr>
          <w:spacing w:val="1"/>
          <w:kern w:val="2"/>
          <w:szCs w:val="28"/>
        </w:rPr>
        <w:t>и</w:t>
      </w:r>
      <w:r w:rsidR="002D1D2D" w:rsidRPr="008F6BC6">
        <w:rPr>
          <w:kern w:val="2"/>
          <w:szCs w:val="28"/>
        </w:rPr>
        <w:t>с</w:t>
      </w:r>
      <w:r w:rsidR="002D1D2D" w:rsidRPr="008F6BC6">
        <w:rPr>
          <w:spacing w:val="-1"/>
          <w:kern w:val="2"/>
          <w:szCs w:val="28"/>
        </w:rPr>
        <w:t>т</w:t>
      </w:r>
      <w:r w:rsidR="002D1D2D" w:rsidRPr="008F6BC6">
        <w:rPr>
          <w:spacing w:val="-2"/>
          <w:kern w:val="2"/>
          <w:szCs w:val="28"/>
        </w:rPr>
        <w:t>р</w:t>
      </w:r>
      <w:r w:rsidR="002D1D2D" w:rsidRPr="008F6BC6">
        <w:rPr>
          <w:kern w:val="2"/>
          <w:szCs w:val="28"/>
        </w:rPr>
        <w:t>а</w:t>
      </w:r>
      <w:r w:rsidR="002D1D2D" w:rsidRPr="008F6BC6">
        <w:rPr>
          <w:spacing w:val="-1"/>
          <w:kern w:val="2"/>
          <w:szCs w:val="28"/>
        </w:rPr>
        <w:t>т</w:t>
      </w:r>
      <w:r w:rsidR="002D1D2D" w:rsidRPr="008F6BC6">
        <w:rPr>
          <w:spacing w:val="1"/>
          <w:kern w:val="2"/>
          <w:szCs w:val="28"/>
        </w:rPr>
        <w:t>и</w:t>
      </w:r>
      <w:r w:rsidR="002D1D2D" w:rsidRPr="008F6BC6">
        <w:rPr>
          <w:spacing w:val="-3"/>
          <w:kern w:val="2"/>
          <w:szCs w:val="28"/>
        </w:rPr>
        <w:t>в</w:t>
      </w:r>
      <w:r w:rsidR="002D1D2D" w:rsidRPr="008F6BC6">
        <w:rPr>
          <w:spacing w:val="1"/>
          <w:kern w:val="2"/>
          <w:szCs w:val="28"/>
        </w:rPr>
        <w:t>н</w:t>
      </w:r>
      <w:r w:rsidR="002D1D2D" w:rsidRPr="008F6BC6">
        <w:rPr>
          <w:spacing w:val="-2"/>
          <w:kern w:val="2"/>
          <w:szCs w:val="28"/>
        </w:rPr>
        <w:t>ы</w:t>
      </w:r>
      <w:r w:rsidR="002D1D2D" w:rsidRPr="008F6BC6">
        <w:rPr>
          <w:kern w:val="2"/>
          <w:szCs w:val="28"/>
        </w:rPr>
        <w:t>й</w:t>
      </w:r>
      <w:r w:rsidR="002D1D2D" w:rsidRPr="008F6BC6">
        <w:rPr>
          <w:spacing w:val="3"/>
          <w:kern w:val="2"/>
          <w:szCs w:val="28"/>
        </w:rPr>
        <w:t xml:space="preserve"> </w:t>
      </w:r>
      <w:r w:rsidR="002D1D2D" w:rsidRPr="008F6BC6">
        <w:rPr>
          <w:spacing w:val="1"/>
          <w:kern w:val="2"/>
          <w:szCs w:val="28"/>
        </w:rPr>
        <w:t>р</w:t>
      </w:r>
      <w:r w:rsidR="002D1D2D" w:rsidRPr="008F6BC6">
        <w:rPr>
          <w:kern w:val="2"/>
          <w:szCs w:val="28"/>
        </w:rPr>
        <w:t>е</w:t>
      </w:r>
      <w:r w:rsidR="002D1D2D" w:rsidRPr="008F6BC6">
        <w:rPr>
          <w:spacing w:val="-3"/>
          <w:kern w:val="2"/>
          <w:szCs w:val="28"/>
        </w:rPr>
        <w:t>г</w:t>
      </w:r>
      <w:r w:rsidR="002D1D2D" w:rsidRPr="008F6BC6">
        <w:rPr>
          <w:spacing w:val="-1"/>
          <w:kern w:val="2"/>
          <w:szCs w:val="28"/>
        </w:rPr>
        <w:t>л</w:t>
      </w:r>
      <w:r w:rsidR="002D1D2D" w:rsidRPr="008F6BC6">
        <w:rPr>
          <w:kern w:val="2"/>
          <w:szCs w:val="28"/>
        </w:rPr>
        <w:t>а</w:t>
      </w:r>
      <w:r w:rsidR="002D1D2D" w:rsidRPr="008F6BC6">
        <w:rPr>
          <w:spacing w:val="-1"/>
          <w:kern w:val="2"/>
          <w:szCs w:val="28"/>
        </w:rPr>
        <w:t>м</w:t>
      </w:r>
      <w:r w:rsidR="002D1D2D" w:rsidRPr="008F6BC6">
        <w:rPr>
          <w:kern w:val="2"/>
          <w:szCs w:val="28"/>
        </w:rPr>
        <w:t>е</w:t>
      </w:r>
      <w:r w:rsidR="002D1D2D" w:rsidRPr="008F6BC6">
        <w:rPr>
          <w:spacing w:val="1"/>
          <w:kern w:val="2"/>
          <w:szCs w:val="28"/>
        </w:rPr>
        <w:t>н</w:t>
      </w:r>
      <w:r w:rsidR="002D1D2D" w:rsidRPr="008F6BC6">
        <w:rPr>
          <w:kern w:val="2"/>
          <w:szCs w:val="28"/>
        </w:rPr>
        <w:t>т</w:t>
      </w:r>
      <w:r w:rsidR="002D1D2D" w:rsidRPr="008F6BC6">
        <w:rPr>
          <w:spacing w:val="2"/>
          <w:kern w:val="2"/>
          <w:szCs w:val="28"/>
        </w:rPr>
        <w:t xml:space="preserve"> </w:t>
      </w:r>
      <w:r w:rsidR="002D1D2D" w:rsidRPr="008F6BC6">
        <w:rPr>
          <w:spacing w:val="1"/>
          <w:kern w:val="2"/>
          <w:szCs w:val="28"/>
        </w:rPr>
        <w:t>п</w:t>
      </w:r>
      <w:r w:rsidR="002D1D2D" w:rsidRPr="008F6BC6">
        <w:rPr>
          <w:spacing w:val="-2"/>
          <w:kern w:val="2"/>
          <w:szCs w:val="28"/>
        </w:rPr>
        <w:t>р</w:t>
      </w:r>
      <w:r w:rsidR="002D1D2D" w:rsidRPr="008F6BC6">
        <w:rPr>
          <w:kern w:val="2"/>
          <w:szCs w:val="28"/>
        </w:rPr>
        <w:t>е</w:t>
      </w:r>
      <w:r w:rsidR="002D1D2D" w:rsidRPr="008F6BC6">
        <w:rPr>
          <w:spacing w:val="-2"/>
          <w:kern w:val="2"/>
          <w:szCs w:val="28"/>
        </w:rPr>
        <w:t>д</w:t>
      </w:r>
      <w:r w:rsidR="002D1D2D" w:rsidRPr="008F6BC6">
        <w:rPr>
          <w:spacing w:val="1"/>
          <w:kern w:val="2"/>
          <w:szCs w:val="28"/>
        </w:rPr>
        <w:t>о</w:t>
      </w:r>
      <w:r w:rsidR="002D1D2D" w:rsidRPr="008F6BC6">
        <w:rPr>
          <w:kern w:val="2"/>
          <w:szCs w:val="28"/>
        </w:rPr>
        <w:t>с</w:t>
      </w:r>
      <w:r w:rsidR="002D1D2D" w:rsidRPr="008F6BC6">
        <w:rPr>
          <w:spacing w:val="-1"/>
          <w:kern w:val="2"/>
          <w:szCs w:val="28"/>
        </w:rPr>
        <w:t>т</w:t>
      </w:r>
      <w:r w:rsidR="002D1D2D" w:rsidRPr="008F6BC6">
        <w:rPr>
          <w:spacing w:val="-3"/>
          <w:kern w:val="2"/>
          <w:szCs w:val="28"/>
        </w:rPr>
        <w:t>а</w:t>
      </w:r>
      <w:r w:rsidR="002D1D2D" w:rsidRPr="008F6BC6">
        <w:rPr>
          <w:spacing w:val="-1"/>
          <w:kern w:val="2"/>
          <w:szCs w:val="28"/>
        </w:rPr>
        <w:t>вл</w:t>
      </w:r>
      <w:r w:rsidR="002D1D2D" w:rsidRPr="008F6BC6">
        <w:rPr>
          <w:kern w:val="2"/>
          <w:szCs w:val="28"/>
        </w:rPr>
        <w:t>е</w:t>
      </w:r>
      <w:r w:rsidR="002D1D2D" w:rsidRPr="008F6BC6">
        <w:rPr>
          <w:spacing w:val="1"/>
          <w:kern w:val="2"/>
          <w:szCs w:val="28"/>
        </w:rPr>
        <w:t>н</w:t>
      </w:r>
      <w:r w:rsidR="002D1D2D" w:rsidRPr="008F6BC6">
        <w:rPr>
          <w:spacing w:val="-2"/>
          <w:kern w:val="2"/>
          <w:szCs w:val="28"/>
        </w:rPr>
        <w:t>и</w:t>
      </w:r>
      <w:r w:rsidR="002D1D2D" w:rsidRPr="008F6BC6">
        <w:rPr>
          <w:kern w:val="2"/>
          <w:szCs w:val="28"/>
        </w:rPr>
        <w:t xml:space="preserve">я </w:t>
      </w:r>
      <w:r w:rsidR="002D1D2D" w:rsidRPr="008F6BC6">
        <w:rPr>
          <w:spacing w:val="-1"/>
          <w:kern w:val="2"/>
          <w:szCs w:val="28"/>
        </w:rPr>
        <w:t>м</w:t>
      </w:r>
      <w:r w:rsidR="002D1D2D" w:rsidRPr="008F6BC6">
        <w:rPr>
          <w:spacing w:val="-4"/>
          <w:kern w:val="2"/>
          <w:szCs w:val="28"/>
        </w:rPr>
        <w:t>у</w:t>
      </w:r>
      <w:r w:rsidR="002D1D2D" w:rsidRPr="008F6BC6">
        <w:rPr>
          <w:kern w:val="2"/>
          <w:szCs w:val="28"/>
        </w:rPr>
        <w:t>ниц</w:t>
      </w:r>
      <w:r w:rsidR="002D1D2D" w:rsidRPr="008F6BC6">
        <w:rPr>
          <w:spacing w:val="-2"/>
          <w:kern w:val="2"/>
          <w:szCs w:val="28"/>
        </w:rPr>
        <w:t>и</w:t>
      </w:r>
      <w:r w:rsidR="002D1D2D" w:rsidRPr="008F6BC6">
        <w:rPr>
          <w:kern w:val="2"/>
          <w:szCs w:val="28"/>
        </w:rPr>
        <w:t>па</w:t>
      </w:r>
      <w:r w:rsidR="002D1D2D" w:rsidRPr="008F6BC6">
        <w:rPr>
          <w:spacing w:val="-1"/>
          <w:kern w:val="2"/>
          <w:szCs w:val="28"/>
        </w:rPr>
        <w:t>ль</w:t>
      </w:r>
      <w:r w:rsidR="002D1D2D" w:rsidRPr="008F6BC6">
        <w:rPr>
          <w:spacing w:val="-2"/>
          <w:kern w:val="2"/>
          <w:szCs w:val="28"/>
        </w:rPr>
        <w:t>н</w:t>
      </w:r>
      <w:r w:rsidR="002D1D2D" w:rsidRPr="008F6BC6">
        <w:rPr>
          <w:spacing w:val="1"/>
          <w:kern w:val="2"/>
          <w:szCs w:val="28"/>
        </w:rPr>
        <w:t>о</w:t>
      </w:r>
      <w:r w:rsidR="002D1D2D" w:rsidRPr="008F6BC6">
        <w:rPr>
          <w:kern w:val="2"/>
          <w:szCs w:val="28"/>
        </w:rPr>
        <w:t>й</w:t>
      </w:r>
      <w:r w:rsidR="002D1D2D" w:rsidRPr="008F6BC6">
        <w:rPr>
          <w:spacing w:val="1"/>
          <w:kern w:val="2"/>
          <w:szCs w:val="28"/>
        </w:rPr>
        <w:t xml:space="preserve"> </w:t>
      </w:r>
      <w:r w:rsidR="002D1D2D" w:rsidRPr="008F6BC6">
        <w:rPr>
          <w:spacing w:val="-4"/>
          <w:kern w:val="2"/>
          <w:szCs w:val="28"/>
        </w:rPr>
        <w:t>у</w:t>
      </w:r>
      <w:r w:rsidR="002D1D2D" w:rsidRPr="008F6BC6">
        <w:rPr>
          <w:kern w:val="2"/>
          <w:szCs w:val="28"/>
        </w:rPr>
        <w:t>с</w:t>
      </w:r>
      <w:r w:rsidR="002D1D2D" w:rsidRPr="008F6BC6">
        <w:rPr>
          <w:spacing w:val="-1"/>
          <w:kern w:val="2"/>
          <w:szCs w:val="28"/>
        </w:rPr>
        <w:t>л</w:t>
      </w:r>
      <w:r w:rsidR="002D1D2D" w:rsidRPr="008F6BC6">
        <w:rPr>
          <w:spacing w:val="-4"/>
          <w:kern w:val="2"/>
          <w:szCs w:val="28"/>
        </w:rPr>
        <w:t>у</w:t>
      </w:r>
      <w:r w:rsidR="002D1D2D" w:rsidRPr="008F6BC6">
        <w:rPr>
          <w:kern w:val="2"/>
          <w:szCs w:val="28"/>
        </w:rPr>
        <w:t>ги</w:t>
      </w:r>
      <w:r w:rsidR="002D1D2D" w:rsidRPr="008F6BC6">
        <w:rPr>
          <w:spacing w:val="1"/>
          <w:kern w:val="2"/>
          <w:szCs w:val="28"/>
        </w:rPr>
        <w:t xml:space="preserve"> </w:t>
      </w:r>
      <w:r w:rsidR="002D1D2D" w:rsidRPr="008F6BC6">
        <w:rPr>
          <w:spacing w:val="-1"/>
          <w:kern w:val="2"/>
          <w:szCs w:val="28"/>
        </w:rPr>
        <w:t>«</w:t>
      </w:r>
      <w:r>
        <w:rPr>
          <w:szCs w:val="28"/>
        </w:rPr>
        <w:t xml:space="preserve">Выдача разрешений </w:t>
      </w:r>
      <w:r w:rsidRPr="00413AB4">
        <w:rPr>
          <w:szCs w:val="28"/>
        </w:rPr>
        <w:t>на право вырубки зеленых насаждений</w:t>
      </w:r>
      <w:r w:rsidR="002D1D2D" w:rsidRPr="008F6BC6">
        <w:rPr>
          <w:kern w:val="2"/>
          <w:szCs w:val="28"/>
        </w:rPr>
        <w:t>»</w:t>
      </w:r>
      <w:r w:rsidR="002D1D2D" w:rsidRPr="008F6BC6">
        <w:rPr>
          <w:spacing w:val="21"/>
          <w:kern w:val="2"/>
          <w:szCs w:val="28"/>
        </w:rPr>
        <w:t xml:space="preserve"> </w:t>
      </w:r>
      <w:r w:rsidR="002D1D2D" w:rsidRPr="008F6BC6">
        <w:rPr>
          <w:spacing w:val="-3"/>
          <w:kern w:val="2"/>
          <w:szCs w:val="28"/>
        </w:rPr>
        <w:t>(</w:t>
      </w:r>
      <w:r w:rsidR="002D1D2D" w:rsidRPr="008F6BC6">
        <w:rPr>
          <w:spacing w:val="1"/>
          <w:kern w:val="2"/>
          <w:szCs w:val="28"/>
        </w:rPr>
        <w:t>д</w:t>
      </w:r>
      <w:r w:rsidR="002D1D2D" w:rsidRPr="008F6BC6">
        <w:rPr>
          <w:kern w:val="2"/>
          <w:szCs w:val="28"/>
        </w:rPr>
        <w:t>а</w:t>
      </w:r>
      <w:r w:rsidR="002D1D2D" w:rsidRPr="008F6BC6">
        <w:rPr>
          <w:spacing w:val="-1"/>
          <w:kern w:val="2"/>
          <w:szCs w:val="28"/>
        </w:rPr>
        <w:t>л</w:t>
      </w:r>
      <w:r w:rsidR="002D1D2D" w:rsidRPr="008F6BC6">
        <w:rPr>
          <w:spacing w:val="-3"/>
          <w:kern w:val="2"/>
          <w:szCs w:val="28"/>
        </w:rPr>
        <w:t>е</w:t>
      </w:r>
      <w:r w:rsidR="002D1D2D" w:rsidRPr="008F6BC6">
        <w:rPr>
          <w:kern w:val="2"/>
          <w:szCs w:val="28"/>
        </w:rPr>
        <w:t>е</w:t>
      </w:r>
      <w:r w:rsidR="002D1D2D" w:rsidRPr="008F6BC6">
        <w:rPr>
          <w:spacing w:val="23"/>
          <w:kern w:val="2"/>
          <w:szCs w:val="28"/>
        </w:rPr>
        <w:t xml:space="preserve"> </w:t>
      </w:r>
      <w:r w:rsidR="002D1D2D" w:rsidRPr="008F6BC6">
        <w:rPr>
          <w:kern w:val="2"/>
          <w:szCs w:val="28"/>
        </w:rPr>
        <w:t>-</w:t>
      </w:r>
      <w:r w:rsidR="002D1D2D" w:rsidRPr="008F6BC6">
        <w:rPr>
          <w:spacing w:val="23"/>
          <w:kern w:val="2"/>
          <w:szCs w:val="28"/>
        </w:rPr>
        <w:t xml:space="preserve"> </w:t>
      </w:r>
      <w:r w:rsidR="002D1D2D" w:rsidRPr="008F6BC6">
        <w:rPr>
          <w:spacing w:val="-4"/>
          <w:kern w:val="2"/>
          <w:szCs w:val="28"/>
        </w:rPr>
        <w:t>А</w:t>
      </w:r>
      <w:r w:rsidR="002D1D2D" w:rsidRPr="008F6BC6">
        <w:rPr>
          <w:spacing w:val="-2"/>
          <w:kern w:val="2"/>
          <w:szCs w:val="28"/>
        </w:rPr>
        <w:t>д</w:t>
      </w:r>
      <w:r w:rsidR="002D1D2D" w:rsidRPr="008F6BC6">
        <w:rPr>
          <w:spacing w:val="-1"/>
          <w:kern w:val="2"/>
          <w:szCs w:val="28"/>
        </w:rPr>
        <w:t>м</w:t>
      </w:r>
      <w:r w:rsidR="002D1D2D" w:rsidRPr="008F6BC6">
        <w:rPr>
          <w:kern w:val="2"/>
          <w:szCs w:val="28"/>
        </w:rPr>
        <w:t>и</w:t>
      </w:r>
      <w:r w:rsidR="002D1D2D" w:rsidRPr="008F6BC6">
        <w:rPr>
          <w:spacing w:val="-2"/>
          <w:kern w:val="2"/>
          <w:szCs w:val="28"/>
        </w:rPr>
        <w:t>н</w:t>
      </w:r>
      <w:r w:rsidR="002D1D2D" w:rsidRPr="008F6BC6">
        <w:rPr>
          <w:kern w:val="2"/>
          <w:szCs w:val="28"/>
        </w:rPr>
        <w:t>ис</w:t>
      </w:r>
      <w:r w:rsidR="002D1D2D" w:rsidRPr="008F6BC6">
        <w:rPr>
          <w:spacing w:val="-3"/>
          <w:kern w:val="2"/>
          <w:szCs w:val="28"/>
        </w:rPr>
        <w:t>т</w:t>
      </w:r>
      <w:r w:rsidR="002D1D2D" w:rsidRPr="008F6BC6">
        <w:rPr>
          <w:spacing w:val="1"/>
          <w:kern w:val="2"/>
          <w:szCs w:val="28"/>
        </w:rPr>
        <w:t>р</w:t>
      </w:r>
      <w:r w:rsidR="002D1D2D" w:rsidRPr="008F6BC6">
        <w:rPr>
          <w:kern w:val="2"/>
          <w:szCs w:val="28"/>
        </w:rPr>
        <w:t>а</w:t>
      </w:r>
      <w:r w:rsidR="002D1D2D" w:rsidRPr="008F6BC6">
        <w:rPr>
          <w:spacing w:val="-3"/>
          <w:kern w:val="2"/>
          <w:szCs w:val="28"/>
        </w:rPr>
        <w:t>т</w:t>
      </w:r>
      <w:r w:rsidR="002D1D2D" w:rsidRPr="008F6BC6">
        <w:rPr>
          <w:kern w:val="2"/>
          <w:szCs w:val="28"/>
        </w:rPr>
        <w:t>и</w:t>
      </w:r>
      <w:r w:rsidR="002D1D2D" w:rsidRPr="008F6BC6">
        <w:rPr>
          <w:spacing w:val="-1"/>
          <w:kern w:val="2"/>
          <w:szCs w:val="28"/>
        </w:rPr>
        <w:t>в</w:t>
      </w:r>
      <w:r w:rsidR="002D1D2D" w:rsidRPr="008F6BC6">
        <w:rPr>
          <w:spacing w:val="-2"/>
          <w:kern w:val="2"/>
          <w:szCs w:val="28"/>
        </w:rPr>
        <w:t>н</w:t>
      </w:r>
      <w:r w:rsidR="002D1D2D" w:rsidRPr="008F6BC6">
        <w:rPr>
          <w:kern w:val="2"/>
          <w:szCs w:val="28"/>
        </w:rPr>
        <w:t>ый</w:t>
      </w:r>
      <w:r w:rsidR="002D1D2D" w:rsidRPr="008F6BC6">
        <w:rPr>
          <w:spacing w:val="21"/>
          <w:kern w:val="2"/>
          <w:szCs w:val="28"/>
        </w:rPr>
        <w:t xml:space="preserve"> </w:t>
      </w:r>
      <w:r w:rsidR="002D1D2D" w:rsidRPr="008F6BC6">
        <w:rPr>
          <w:spacing w:val="-2"/>
          <w:kern w:val="2"/>
          <w:szCs w:val="28"/>
        </w:rPr>
        <w:t>р</w:t>
      </w:r>
      <w:r w:rsidR="002D1D2D" w:rsidRPr="008F6BC6">
        <w:rPr>
          <w:kern w:val="2"/>
          <w:szCs w:val="28"/>
        </w:rPr>
        <w:t>ег</w:t>
      </w:r>
      <w:r w:rsidR="002D1D2D" w:rsidRPr="008F6BC6">
        <w:rPr>
          <w:spacing w:val="-1"/>
          <w:kern w:val="2"/>
          <w:szCs w:val="28"/>
        </w:rPr>
        <w:t>л</w:t>
      </w:r>
      <w:r w:rsidR="002D1D2D" w:rsidRPr="008F6BC6">
        <w:rPr>
          <w:kern w:val="2"/>
          <w:szCs w:val="28"/>
        </w:rPr>
        <w:t>а</w:t>
      </w:r>
      <w:r w:rsidR="002D1D2D" w:rsidRPr="008F6BC6">
        <w:rPr>
          <w:spacing w:val="-1"/>
          <w:kern w:val="2"/>
          <w:szCs w:val="28"/>
        </w:rPr>
        <w:t>м</w:t>
      </w:r>
      <w:r w:rsidR="002D1D2D" w:rsidRPr="008F6BC6">
        <w:rPr>
          <w:kern w:val="2"/>
          <w:szCs w:val="28"/>
        </w:rPr>
        <w:t>е</w:t>
      </w:r>
      <w:r w:rsidR="002D1D2D" w:rsidRPr="008F6BC6">
        <w:rPr>
          <w:spacing w:val="1"/>
          <w:kern w:val="2"/>
          <w:szCs w:val="28"/>
        </w:rPr>
        <w:t>н</w:t>
      </w:r>
      <w:r w:rsidR="002D1D2D" w:rsidRPr="008F6BC6">
        <w:rPr>
          <w:spacing w:val="-1"/>
          <w:kern w:val="2"/>
          <w:szCs w:val="28"/>
        </w:rPr>
        <w:t>т</w:t>
      </w:r>
      <w:r w:rsidR="002D1D2D" w:rsidRPr="008F6BC6">
        <w:rPr>
          <w:kern w:val="2"/>
          <w:szCs w:val="28"/>
        </w:rPr>
        <w:t>)</w:t>
      </w:r>
      <w:r w:rsidR="002D1D2D" w:rsidRPr="008F6BC6">
        <w:rPr>
          <w:spacing w:val="20"/>
          <w:kern w:val="2"/>
          <w:szCs w:val="28"/>
        </w:rPr>
        <w:t xml:space="preserve"> </w:t>
      </w:r>
      <w:r w:rsidR="002D1D2D" w:rsidRPr="008F6BC6">
        <w:rPr>
          <w:spacing w:val="-3"/>
          <w:kern w:val="2"/>
          <w:szCs w:val="28"/>
        </w:rPr>
        <w:t>с</w:t>
      </w:r>
      <w:r w:rsidR="002D1D2D" w:rsidRPr="008F6BC6">
        <w:rPr>
          <w:spacing w:val="1"/>
          <w:kern w:val="2"/>
          <w:szCs w:val="28"/>
        </w:rPr>
        <w:t>о</w:t>
      </w:r>
      <w:r w:rsidR="002D1D2D" w:rsidRPr="008F6BC6">
        <w:rPr>
          <w:kern w:val="2"/>
          <w:szCs w:val="28"/>
        </w:rPr>
        <w:t>г</w:t>
      </w:r>
      <w:r w:rsidR="002D1D2D" w:rsidRPr="008F6BC6">
        <w:rPr>
          <w:spacing w:val="-1"/>
          <w:kern w:val="2"/>
          <w:szCs w:val="28"/>
        </w:rPr>
        <w:t>л</w:t>
      </w:r>
      <w:r w:rsidR="002D1D2D" w:rsidRPr="008F6BC6">
        <w:rPr>
          <w:kern w:val="2"/>
          <w:szCs w:val="28"/>
        </w:rPr>
        <w:t>а</w:t>
      </w:r>
      <w:r w:rsidR="002D1D2D" w:rsidRPr="008F6BC6">
        <w:rPr>
          <w:spacing w:val="-3"/>
          <w:kern w:val="2"/>
          <w:szCs w:val="28"/>
        </w:rPr>
        <w:t>с</w:t>
      </w:r>
      <w:r w:rsidR="002D1D2D" w:rsidRPr="008F6BC6">
        <w:rPr>
          <w:spacing w:val="-2"/>
          <w:kern w:val="2"/>
          <w:szCs w:val="28"/>
        </w:rPr>
        <w:t>н</w:t>
      </w:r>
      <w:r w:rsidR="002D1D2D" w:rsidRPr="008F6BC6">
        <w:rPr>
          <w:kern w:val="2"/>
          <w:szCs w:val="28"/>
        </w:rPr>
        <w:t>о п</w:t>
      </w:r>
      <w:r w:rsidR="002D1D2D" w:rsidRPr="008F6BC6">
        <w:rPr>
          <w:spacing w:val="-2"/>
          <w:kern w:val="2"/>
          <w:szCs w:val="28"/>
        </w:rPr>
        <w:t>р</w:t>
      </w:r>
      <w:r w:rsidR="002D1D2D" w:rsidRPr="008F6BC6">
        <w:rPr>
          <w:kern w:val="2"/>
          <w:szCs w:val="28"/>
        </w:rPr>
        <w:t>и</w:t>
      </w:r>
      <w:r w:rsidR="002D1D2D" w:rsidRPr="008F6BC6">
        <w:rPr>
          <w:spacing w:val="-1"/>
          <w:kern w:val="2"/>
          <w:szCs w:val="28"/>
        </w:rPr>
        <w:t>л</w:t>
      </w:r>
      <w:r w:rsidR="002D1D2D" w:rsidRPr="008F6BC6">
        <w:rPr>
          <w:spacing w:val="-2"/>
          <w:kern w:val="2"/>
          <w:szCs w:val="28"/>
        </w:rPr>
        <w:t>о</w:t>
      </w:r>
      <w:r w:rsidR="002D1D2D" w:rsidRPr="008F6BC6">
        <w:rPr>
          <w:kern w:val="2"/>
          <w:szCs w:val="28"/>
        </w:rPr>
        <w:t>же</w:t>
      </w:r>
      <w:r w:rsidR="002D1D2D" w:rsidRPr="008F6BC6">
        <w:rPr>
          <w:spacing w:val="-2"/>
          <w:kern w:val="2"/>
          <w:szCs w:val="28"/>
        </w:rPr>
        <w:t>н</w:t>
      </w:r>
      <w:r w:rsidR="002D1D2D" w:rsidRPr="008F6BC6">
        <w:rPr>
          <w:kern w:val="2"/>
          <w:szCs w:val="28"/>
        </w:rPr>
        <w:t>и</w:t>
      </w:r>
      <w:r w:rsidR="002D1D2D" w:rsidRPr="008F6BC6">
        <w:rPr>
          <w:spacing w:val="-1"/>
          <w:kern w:val="2"/>
          <w:szCs w:val="28"/>
        </w:rPr>
        <w:t>ю</w:t>
      </w:r>
      <w:r w:rsidR="002D1D2D" w:rsidRPr="008F6BC6">
        <w:rPr>
          <w:kern w:val="2"/>
          <w:szCs w:val="28"/>
        </w:rPr>
        <w:t>.</w:t>
      </w:r>
    </w:p>
    <w:p w:rsidR="00413AB4" w:rsidRDefault="002D1D2D" w:rsidP="00413AB4">
      <w:pPr>
        <w:tabs>
          <w:tab w:val="left" w:pos="0"/>
        </w:tabs>
        <w:spacing w:after="720" w:line="360" w:lineRule="exact"/>
        <w:outlineLvl w:val="1"/>
        <w:rPr>
          <w:szCs w:val="28"/>
        </w:rPr>
      </w:pPr>
      <w:r w:rsidRPr="008F6BC6">
        <w:rPr>
          <w:szCs w:val="28"/>
        </w:rPr>
        <w:tab/>
        <w:t>2</w:t>
      </w:r>
      <w:r w:rsidRPr="008F6BC6">
        <w:rPr>
          <w:spacing w:val="-2"/>
          <w:szCs w:val="28"/>
        </w:rPr>
        <w:t>. Н</w:t>
      </w:r>
      <w:r w:rsidRPr="008F6BC6">
        <w:rPr>
          <w:szCs w:val="28"/>
        </w:rPr>
        <w:t>ас</w:t>
      </w:r>
      <w:r w:rsidRPr="008F6BC6">
        <w:rPr>
          <w:spacing w:val="-1"/>
          <w:szCs w:val="28"/>
        </w:rPr>
        <w:t>т</w:t>
      </w:r>
      <w:r w:rsidRPr="008F6BC6">
        <w:rPr>
          <w:spacing w:val="-2"/>
          <w:szCs w:val="28"/>
        </w:rPr>
        <w:t>о</w:t>
      </w:r>
      <w:r w:rsidRPr="008F6BC6">
        <w:rPr>
          <w:szCs w:val="28"/>
        </w:rPr>
        <w:t>я</w:t>
      </w:r>
      <w:r w:rsidRPr="008F6BC6">
        <w:rPr>
          <w:spacing w:val="-1"/>
          <w:szCs w:val="28"/>
        </w:rPr>
        <w:t>щ</w:t>
      </w:r>
      <w:r w:rsidRPr="008F6BC6">
        <w:rPr>
          <w:szCs w:val="28"/>
        </w:rPr>
        <w:t>ее</w:t>
      </w:r>
      <w:r w:rsidRPr="008F6BC6">
        <w:rPr>
          <w:spacing w:val="23"/>
          <w:szCs w:val="28"/>
        </w:rPr>
        <w:t xml:space="preserve"> </w:t>
      </w:r>
      <w:r w:rsidRPr="008F6BC6">
        <w:rPr>
          <w:spacing w:val="-2"/>
          <w:szCs w:val="28"/>
        </w:rPr>
        <w:t>п</w:t>
      </w:r>
      <w:r w:rsidRPr="008F6BC6">
        <w:rPr>
          <w:spacing w:val="1"/>
          <w:szCs w:val="28"/>
        </w:rPr>
        <w:t>о</w:t>
      </w:r>
      <w:r w:rsidRPr="008F6BC6">
        <w:rPr>
          <w:szCs w:val="28"/>
        </w:rPr>
        <w:t>с</w:t>
      </w:r>
      <w:r w:rsidRPr="008F6BC6">
        <w:rPr>
          <w:spacing w:val="-1"/>
          <w:szCs w:val="28"/>
        </w:rPr>
        <w:t>т</w:t>
      </w:r>
      <w:r w:rsidRPr="008F6BC6">
        <w:rPr>
          <w:spacing w:val="-3"/>
          <w:szCs w:val="28"/>
        </w:rPr>
        <w:t>а</w:t>
      </w:r>
      <w:r w:rsidRPr="008F6BC6">
        <w:rPr>
          <w:spacing w:val="1"/>
          <w:szCs w:val="28"/>
        </w:rPr>
        <w:t>но</w:t>
      </w:r>
      <w:r w:rsidRPr="008F6BC6">
        <w:rPr>
          <w:spacing w:val="-1"/>
          <w:szCs w:val="28"/>
        </w:rPr>
        <w:t>вл</w:t>
      </w:r>
      <w:r w:rsidRPr="008F6BC6">
        <w:rPr>
          <w:spacing w:val="-3"/>
          <w:szCs w:val="28"/>
        </w:rPr>
        <w:t>е</w:t>
      </w:r>
      <w:r w:rsidRPr="008F6BC6">
        <w:rPr>
          <w:spacing w:val="1"/>
          <w:szCs w:val="28"/>
        </w:rPr>
        <w:t>н</w:t>
      </w:r>
      <w:r w:rsidRPr="008F6BC6">
        <w:rPr>
          <w:szCs w:val="28"/>
        </w:rPr>
        <w:t>ие</w:t>
      </w:r>
      <w:r w:rsidRPr="008F6BC6">
        <w:rPr>
          <w:spacing w:val="23"/>
          <w:szCs w:val="28"/>
        </w:rPr>
        <w:t xml:space="preserve"> </w:t>
      </w:r>
      <w:r w:rsidRPr="008F6BC6">
        <w:rPr>
          <w:spacing w:val="-1"/>
          <w:szCs w:val="28"/>
        </w:rPr>
        <w:t>в</w:t>
      </w:r>
      <w:r w:rsidRPr="008F6BC6">
        <w:rPr>
          <w:szCs w:val="28"/>
        </w:rPr>
        <w:t>с</w:t>
      </w:r>
      <w:r w:rsidRPr="008F6BC6">
        <w:rPr>
          <w:spacing w:val="-1"/>
          <w:szCs w:val="28"/>
        </w:rPr>
        <w:t>т</w:t>
      </w:r>
      <w:r w:rsidRPr="008F6BC6">
        <w:rPr>
          <w:spacing w:val="-4"/>
          <w:szCs w:val="28"/>
        </w:rPr>
        <w:t>у</w:t>
      </w:r>
      <w:r w:rsidRPr="008F6BC6">
        <w:rPr>
          <w:spacing w:val="1"/>
          <w:szCs w:val="28"/>
        </w:rPr>
        <w:t>п</w:t>
      </w:r>
      <w:r w:rsidRPr="008F6BC6">
        <w:rPr>
          <w:szCs w:val="28"/>
        </w:rPr>
        <w:t>ает</w:t>
      </w:r>
      <w:r w:rsidRPr="008F6BC6">
        <w:rPr>
          <w:spacing w:val="23"/>
          <w:szCs w:val="28"/>
        </w:rPr>
        <w:t xml:space="preserve"> </w:t>
      </w:r>
      <w:r w:rsidRPr="008F6BC6">
        <w:rPr>
          <w:szCs w:val="28"/>
        </w:rPr>
        <w:t>в</w:t>
      </w:r>
      <w:r w:rsidRPr="008F6BC6">
        <w:rPr>
          <w:spacing w:val="25"/>
          <w:szCs w:val="28"/>
        </w:rPr>
        <w:t xml:space="preserve"> </w:t>
      </w:r>
      <w:r w:rsidRPr="008F6BC6">
        <w:rPr>
          <w:szCs w:val="28"/>
        </w:rPr>
        <w:t>си</w:t>
      </w:r>
      <w:r w:rsidRPr="008F6BC6">
        <w:rPr>
          <w:spacing w:val="-1"/>
          <w:szCs w:val="28"/>
        </w:rPr>
        <w:t>л</w:t>
      </w:r>
      <w:r w:rsidRPr="008F6BC6">
        <w:rPr>
          <w:szCs w:val="28"/>
        </w:rPr>
        <w:t>у</w:t>
      </w:r>
      <w:r w:rsidRPr="008F6BC6">
        <w:rPr>
          <w:spacing w:val="22"/>
          <w:szCs w:val="28"/>
        </w:rPr>
        <w:t xml:space="preserve"> </w:t>
      </w:r>
      <w:r w:rsidRPr="008F6BC6">
        <w:rPr>
          <w:szCs w:val="28"/>
        </w:rPr>
        <w:t>со</w:t>
      </w:r>
      <w:r w:rsidRPr="008F6BC6">
        <w:rPr>
          <w:spacing w:val="27"/>
          <w:szCs w:val="28"/>
        </w:rPr>
        <w:t xml:space="preserve"> </w:t>
      </w:r>
      <w:r w:rsidRPr="008F6BC6">
        <w:rPr>
          <w:spacing w:val="-2"/>
          <w:szCs w:val="28"/>
        </w:rPr>
        <w:t>д</w:t>
      </w:r>
      <w:r w:rsidRPr="008F6BC6">
        <w:rPr>
          <w:spacing w:val="1"/>
          <w:szCs w:val="28"/>
        </w:rPr>
        <w:t>н</w:t>
      </w:r>
      <w:r w:rsidRPr="008F6BC6">
        <w:rPr>
          <w:szCs w:val="28"/>
        </w:rPr>
        <w:t>я</w:t>
      </w:r>
      <w:r w:rsidRPr="008F6BC6">
        <w:rPr>
          <w:spacing w:val="26"/>
          <w:szCs w:val="28"/>
        </w:rPr>
        <w:t xml:space="preserve"> </w:t>
      </w:r>
      <w:r w:rsidRPr="008F6BC6">
        <w:rPr>
          <w:szCs w:val="28"/>
        </w:rPr>
        <w:t>е</w:t>
      </w:r>
      <w:r w:rsidRPr="008F6BC6">
        <w:rPr>
          <w:spacing w:val="-3"/>
          <w:szCs w:val="28"/>
        </w:rPr>
        <w:t>г</w:t>
      </w:r>
      <w:r w:rsidRPr="008F6BC6">
        <w:rPr>
          <w:szCs w:val="28"/>
        </w:rPr>
        <w:t>о</w:t>
      </w:r>
      <w:r w:rsidRPr="008F6BC6">
        <w:rPr>
          <w:spacing w:val="24"/>
          <w:szCs w:val="28"/>
        </w:rPr>
        <w:t xml:space="preserve"> </w:t>
      </w:r>
      <w:r w:rsidRPr="008F6BC6">
        <w:rPr>
          <w:spacing w:val="-2"/>
          <w:szCs w:val="28"/>
        </w:rPr>
        <w:t>о</w:t>
      </w:r>
      <w:r w:rsidRPr="008F6BC6">
        <w:rPr>
          <w:szCs w:val="28"/>
        </w:rPr>
        <w:t>ф</w:t>
      </w:r>
      <w:r w:rsidRPr="008F6BC6">
        <w:rPr>
          <w:spacing w:val="-2"/>
          <w:szCs w:val="28"/>
        </w:rPr>
        <w:t>и</w:t>
      </w:r>
      <w:r w:rsidRPr="008F6BC6">
        <w:rPr>
          <w:spacing w:val="1"/>
          <w:szCs w:val="28"/>
        </w:rPr>
        <w:t>ц</w:t>
      </w:r>
      <w:r w:rsidRPr="008F6BC6">
        <w:rPr>
          <w:szCs w:val="28"/>
        </w:rPr>
        <w:t>иа</w:t>
      </w:r>
      <w:r w:rsidRPr="008F6BC6">
        <w:rPr>
          <w:spacing w:val="-1"/>
          <w:szCs w:val="28"/>
        </w:rPr>
        <w:t>ль</w:t>
      </w:r>
      <w:r w:rsidRPr="008F6BC6">
        <w:rPr>
          <w:spacing w:val="-2"/>
          <w:szCs w:val="28"/>
        </w:rPr>
        <w:t>н</w:t>
      </w:r>
      <w:r w:rsidRPr="008F6BC6">
        <w:rPr>
          <w:spacing w:val="1"/>
          <w:szCs w:val="28"/>
        </w:rPr>
        <w:t>о</w:t>
      </w:r>
      <w:r w:rsidRPr="008F6BC6">
        <w:rPr>
          <w:spacing w:val="-3"/>
          <w:szCs w:val="28"/>
        </w:rPr>
        <w:t>г</w:t>
      </w:r>
      <w:r w:rsidRPr="008F6BC6">
        <w:rPr>
          <w:szCs w:val="28"/>
        </w:rPr>
        <w:t xml:space="preserve">о </w:t>
      </w:r>
      <w:r w:rsidRPr="008F6BC6">
        <w:rPr>
          <w:spacing w:val="1"/>
          <w:szCs w:val="28"/>
        </w:rPr>
        <w:t>о</w:t>
      </w:r>
      <w:r w:rsidRPr="008F6BC6">
        <w:rPr>
          <w:szCs w:val="28"/>
        </w:rPr>
        <w:t>п</w:t>
      </w:r>
      <w:r w:rsidRPr="008F6BC6">
        <w:rPr>
          <w:spacing w:val="-4"/>
          <w:szCs w:val="28"/>
        </w:rPr>
        <w:t>у</w:t>
      </w:r>
      <w:r w:rsidRPr="008F6BC6">
        <w:rPr>
          <w:spacing w:val="1"/>
          <w:szCs w:val="28"/>
        </w:rPr>
        <w:t>б</w:t>
      </w:r>
      <w:r w:rsidRPr="008F6BC6">
        <w:rPr>
          <w:spacing w:val="-1"/>
          <w:szCs w:val="28"/>
        </w:rPr>
        <w:t>л</w:t>
      </w:r>
      <w:r w:rsidRPr="008F6BC6">
        <w:rPr>
          <w:szCs w:val="28"/>
        </w:rPr>
        <w:t>и</w:t>
      </w:r>
      <w:r w:rsidRPr="008F6BC6">
        <w:rPr>
          <w:spacing w:val="-3"/>
          <w:szCs w:val="28"/>
        </w:rPr>
        <w:t>к</w:t>
      </w:r>
      <w:r w:rsidRPr="008F6BC6">
        <w:rPr>
          <w:spacing w:val="1"/>
          <w:szCs w:val="28"/>
        </w:rPr>
        <w:t>о</w:t>
      </w:r>
      <w:r w:rsidRPr="008F6BC6">
        <w:rPr>
          <w:spacing w:val="-1"/>
          <w:szCs w:val="28"/>
        </w:rPr>
        <w:t>в</w:t>
      </w:r>
      <w:r w:rsidRPr="008F6BC6">
        <w:rPr>
          <w:spacing w:val="-3"/>
          <w:szCs w:val="28"/>
        </w:rPr>
        <w:t>а</w:t>
      </w:r>
      <w:r w:rsidRPr="008F6BC6">
        <w:rPr>
          <w:szCs w:val="28"/>
        </w:rPr>
        <w:t>ния.</w:t>
      </w:r>
    </w:p>
    <w:p w:rsidR="00413AB4" w:rsidRDefault="00B3233C" w:rsidP="00413AB4">
      <w:pPr>
        <w:tabs>
          <w:tab w:val="left" w:pos="0"/>
        </w:tabs>
        <w:spacing w:after="0" w:line="360" w:lineRule="exact"/>
        <w:outlineLvl w:val="1"/>
        <w:rPr>
          <w:rFonts w:eastAsia="Arial Unicode MS"/>
          <w:kern w:val="2"/>
          <w:szCs w:val="28"/>
        </w:rPr>
      </w:pPr>
      <w:r>
        <w:rPr>
          <w:rFonts w:eastAsia="Arial Unicode MS"/>
          <w:kern w:val="2"/>
          <w:szCs w:val="28"/>
        </w:rPr>
        <w:t>И. о. Главы</w:t>
      </w:r>
      <w:r w:rsidR="002D1D2D" w:rsidRPr="008F6BC6">
        <w:rPr>
          <w:rFonts w:eastAsia="Arial Unicode MS"/>
          <w:kern w:val="2"/>
          <w:szCs w:val="28"/>
        </w:rPr>
        <w:t xml:space="preserve"> Климковского </w:t>
      </w:r>
    </w:p>
    <w:p w:rsidR="002D1D2D" w:rsidRPr="008F6BC6" w:rsidRDefault="002D1D2D" w:rsidP="00413AB4">
      <w:pPr>
        <w:tabs>
          <w:tab w:val="left" w:pos="0"/>
        </w:tabs>
        <w:spacing w:after="720" w:line="360" w:lineRule="exact"/>
        <w:outlineLvl w:val="1"/>
        <w:rPr>
          <w:rFonts w:eastAsia="Arial Unicode MS"/>
          <w:kern w:val="2"/>
          <w:szCs w:val="28"/>
        </w:rPr>
      </w:pPr>
      <w:r w:rsidRPr="008F6BC6">
        <w:rPr>
          <w:rFonts w:eastAsia="Arial Unicode MS"/>
          <w:kern w:val="2"/>
          <w:szCs w:val="28"/>
        </w:rPr>
        <w:t>сельского поселен</w:t>
      </w:r>
      <w:r>
        <w:rPr>
          <w:rFonts w:eastAsia="Arial Unicode MS"/>
          <w:kern w:val="2"/>
          <w:szCs w:val="28"/>
        </w:rPr>
        <w:t>ия</w:t>
      </w:r>
      <w:r w:rsidRPr="008F6BC6">
        <w:rPr>
          <w:rFonts w:eastAsia="Arial Unicode MS"/>
          <w:kern w:val="2"/>
          <w:szCs w:val="28"/>
        </w:rPr>
        <w:t xml:space="preserve">                          </w:t>
      </w:r>
      <w:r w:rsidR="00413AB4">
        <w:rPr>
          <w:rFonts w:eastAsia="Arial Unicode MS"/>
          <w:kern w:val="2"/>
          <w:szCs w:val="28"/>
        </w:rPr>
        <w:t xml:space="preserve">              </w:t>
      </w:r>
      <w:r w:rsidR="00B3233C">
        <w:rPr>
          <w:rFonts w:eastAsia="Arial Unicode MS"/>
          <w:kern w:val="2"/>
          <w:szCs w:val="28"/>
        </w:rPr>
        <w:t xml:space="preserve">              Л.Г. Запольских</w:t>
      </w:r>
      <w:bookmarkStart w:id="0" w:name="_GoBack"/>
      <w:bookmarkEnd w:id="0"/>
    </w:p>
    <w:p w:rsidR="002D1D2D" w:rsidRPr="005D582C" w:rsidRDefault="002D1D2D" w:rsidP="002D1D2D">
      <w:pPr>
        <w:tabs>
          <w:tab w:val="left" w:pos="0"/>
        </w:tabs>
        <w:spacing w:after="480"/>
        <w:rPr>
          <w:rFonts w:eastAsia="Arial Unicode MS"/>
          <w:kern w:val="2"/>
          <w:szCs w:val="28"/>
        </w:rPr>
      </w:pPr>
      <w:r w:rsidRPr="005D582C">
        <w:rPr>
          <w:rFonts w:eastAsia="Arial Unicode MS"/>
          <w:kern w:val="2"/>
          <w:szCs w:val="28"/>
        </w:rPr>
        <w:t>ПОДГОТОВЛЕНО</w:t>
      </w:r>
    </w:p>
    <w:p w:rsidR="002D1D2D" w:rsidRPr="005D582C" w:rsidRDefault="002D1D2D" w:rsidP="00413AB4">
      <w:pPr>
        <w:spacing w:line="240" w:lineRule="auto"/>
        <w:rPr>
          <w:rFonts w:eastAsia="Arial Unicode MS"/>
          <w:kern w:val="2"/>
          <w:szCs w:val="28"/>
        </w:rPr>
      </w:pPr>
      <w:r w:rsidRPr="005D582C">
        <w:rPr>
          <w:rFonts w:eastAsia="Arial Unicode MS"/>
          <w:kern w:val="2"/>
          <w:szCs w:val="28"/>
        </w:rPr>
        <w:t>Специалист администрации</w:t>
      </w:r>
    </w:p>
    <w:p w:rsidR="002D1D2D" w:rsidRPr="005D582C" w:rsidRDefault="002D1D2D" w:rsidP="00413AB4">
      <w:pPr>
        <w:spacing w:after="480" w:line="240" w:lineRule="auto"/>
        <w:rPr>
          <w:rFonts w:eastAsia="Arial Unicode MS"/>
          <w:kern w:val="2"/>
          <w:szCs w:val="28"/>
        </w:rPr>
      </w:pPr>
      <w:r w:rsidRPr="005D582C">
        <w:rPr>
          <w:rFonts w:eastAsia="Arial Unicode MS"/>
          <w:kern w:val="2"/>
          <w:szCs w:val="28"/>
        </w:rPr>
        <w:t>Климковского сельского поселения</w:t>
      </w:r>
      <w:r w:rsidRPr="005D582C">
        <w:rPr>
          <w:rFonts w:eastAsia="Arial Unicode MS"/>
          <w:kern w:val="2"/>
          <w:szCs w:val="28"/>
        </w:rPr>
        <w:tab/>
        <w:t xml:space="preserve">                     </w:t>
      </w:r>
      <w:r w:rsidRPr="005D582C">
        <w:rPr>
          <w:rFonts w:eastAsia="Arial Unicode MS"/>
          <w:kern w:val="2"/>
          <w:szCs w:val="28"/>
        </w:rPr>
        <w:tab/>
        <w:t>Л.Г. Запольских</w:t>
      </w:r>
    </w:p>
    <w:p w:rsidR="002D1D2D" w:rsidRPr="005D582C" w:rsidRDefault="002D1D2D" w:rsidP="002D1D2D">
      <w:pPr>
        <w:ind w:left="1410" w:hanging="1410"/>
        <w:rPr>
          <w:rFonts w:eastAsia="Arial Unicode MS"/>
          <w:kern w:val="2"/>
          <w:szCs w:val="24"/>
        </w:rPr>
      </w:pPr>
      <w:r w:rsidRPr="005D582C">
        <w:rPr>
          <w:rFonts w:eastAsia="Arial Unicode MS"/>
          <w:kern w:val="2"/>
          <w:szCs w:val="28"/>
        </w:rPr>
        <w:lastRenderedPageBreak/>
        <w:t>Разослать:</w:t>
      </w:r>
      <w:r w:rsidRPr="005D582C">
        <w:rPr>
          <w:rFonts w:eastAsia="Arial Unicode MS"/>
          <w:kern w:val="2"/>
          <w:szCs w:val="28"/>
        </w:rPr>
        <w:tab/>
        <w:t>Про</w:t>
      </w:r>
      <w:r w:rsidR="00413AB4">
        <w:rPr>
          <w:rFonts w:eastAsia="Arial Unicode MS"/>
          <w:kern w:val="2"/>
          <w:szCs w:val="28"/>
        </w:rPr>
        <w:t>куратуру Белохолуницкого района, регистр.</w:t>
      </w:r>
    </w:p>
    <w:p w:rsidR="002D1D2D" w:rsidRPr="005D582C" w:rsidRDefault="002D1D2D" w:rsidP="002D1D2D">
      <w:pPr>
        <w:spacing w:line="300" w:lineRule="exact"/>
        <w:rPr>
          <w:rFonts w:eastAsia="Arial Unicode MS"/>
          <w:kern w:val="2"/>
          <w:szCs w:val="28"/>
        </w:rPr>
      </w:pPr>
    </w:p>
    <w:p w:rsidR="00964C3C" w:rsidRPr="00413AB4" w:rsidRDefault="002D1D2D" w:rsidP="00413AB4">
      <w:pPr>
        <w:pStyle w:val="ConsPlusNormal0"/>
        <w:tabs>
          <w:tab w:val="left" w:pos="7755"/>
        </w:tabs>
        <w:ind w:firstLine="0"/>
        <w:jc w:val="both"/>
        <w:rPr>
          <w:rFonts w:ascii="Times New Roman" w:eastAsia="Arial Unicode MS" w:hAnsi="Times New Roman" w:cs="Times New Roman"/>
          <w:color w:val="0000FF"/>
          <w:kern w:val="2"/>
          <w:sz w:val="28"/>
          <w:szCs w:val="28"/>
          <w:u w:val="single"/>
          <w:lang w:eastAsia="en-US"/>
        </w:rPr>
      </w:pPr>
      <w:r w:rsidRPr="00413AB4">
        <w:rPr>
          <w:rFonts w:ascii="Times New Roman" w:eastAsia="Arial Unicode MS" w:hAnsi="Times New Roman" w:cs="Times New Roman"/>
          <w:kern w:val="2"/>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7" w:history="1">
        <w:r w:rsidRPr="00413AB4">
          <w:rPr>
            <w:rFonts w:ascii="Times New Roman" w:eastAsia="Arial Unicode MS" w:hAnsi="Times New Roman" w:cs="Times New Roman"/>
            <w:color w:val="0000FF"/>
            <w:kern w:val="2"/>
            <w:sz w:val="28"/>
            <w:szCs w:val="28"/>
            <w:u w:val="single"/>
            <w:lang w:val="en-US" w:eastAsia="en-US"/>
          </w:rPr>
          <w:t>http</w:t>
        </w:r>
        <w:r w:rsidRPr="00413AB4">
          <w:rPr>
            <w:rFonts w:ascii="Times New Roman" w:eastAsia="Arial Unicode MS" w:hAnsi="Times New Roman" w:cs="Times New Roman"/>
            <w:color w:val="0000FF"/>
            <w:kern w:val="2"/>
            <w:sz w:val="28"/>
            <w:szCs w:val="28"/>
            <w:u w:val="single"/>
            <w:lang w:eastAsia="en-US"/>
          </w:rPr>
          <w:t>://</w:t>
        </w:r>
        <w:r w:rsidRPr="00413AB4">
          <w:rPr>
            <w:rFonts w:ascii="Times New Roman" w:eastAsia="Arial Unicode MS" w:hAnsi="Times New Roman" w:cs="Times New Roman"/>
            <w:color w:val="0000FF"/>
            <w:kern w:val="2"/>
            <w:sz w:val="28"/>
            <w:szCs w:val="28"/>
            <w:u w:val="single"/>
            <w:lang w:val="en-US" w:eastAsia="en-US"/>
          </w:rPr>
          <w:t>www</w:t>
        </w:r>
        <w:r w:rsidRPr="00413AB4">
          <w:rPr>
            <w:rFonts w:ascii="Times New Roman" w:eastAsia="Arial Unicode MS" w:hAnsi="Times New Roman" w:cs="Times New Roman"/>
            <w:color w:val="0000FF"/>
            <w:kern w:val="2"/>
            <w:sz w:val="28"/>
            <w:szCs w:val="28"/>
            <w:u w:val="single"/>
            <w:lang w:eastAsia="en-US"/>
          </w:rPr>
          <w:t>.</w:t>
        </w:r>
        <w:r w:rsidRPr="00413AB4">
          <w:rPr>
            <w:rFonts w:ascii="Times New Roman" w:eastAsia="Arial Unicode MS" w:hAnsi="Times New Roman" w:cs="Times New Roman"/>
            <w:color w:val="0000FF"/>
            <w:kern w:val="2"/>
            <w:sz w:val="28"/>
            <w:szCs w:val="28"/>
            <w:u w:val="single"/>
            <w:lang w:val="en-US" w:eastAsia="en-US"/>
          </w:rPr>
          <w:t>bhregion</w:t>
        </w:r>
        <w:r w:rsidRPr="00413AB4">
          <w:rPr>
            <w:rFonts w:ascii="Times New Roman" w:eastAsia="Arial Unicode MS" w:hAnsi="Times New Roman" w:cs="Times New Roman"/>
            <w:color w:val="0000FF"/>
            <w:kern w:val="2"/>
            <w:sz w:val="28"/>
            <w:szCs w:val="28"/>
            <w:u w:val="single"/>
            <w:lang w:eastAsia="en-US"/>
          </w:rPr>
          <w:t>.</w:t>
        </w:r>
        <w:r w:rsidRPr="00413AB4">
          <w:rPr>
            <w:rFonts w:ascii="Times New Roman" w:eastAsia="Arial Unicode MS" w:hAnsi="Times New Roman" w:cs="Times New Roman"/>
            <w:color w:val="0000FF"/>
            <w:kern w:val="2"/>
            <w:sz w:val="28"/>
            <w:szCs w:val="28"/>
            <w:u w:val="single"/>
            <w:lang w:val="en-US" w:eastAsia="en-US"/>
          </w:rPr>
          <w:t>ru</w:t>
        </w:r>
        <w:r w:rsidRPr="00413AB4">
          <w:rPr>
            <w:rFonts w:ascii="Times New Roman" w:eastAsia="Arial Unicode MS" w:hAnsi="Times New Roman" w:cs="Times New Roman"/>
            <w:color w:val="0000FF"/>
            <w:kern w:val="2"/>
            <w:sz w:val="28"/>
            <w:szCs w:val="28"/>
            <w:u w:val="single"/>
            <w:lang w:eastAsia="en-US"/>
          </w:rPr>
          <w:t>/</w:t>
        </w:r>
      </w:hyperlink>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Default="002D1D2D"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413AB4" w:rsidRDefault="00413AB4" w:rsidP="002D1D2D">
      <w:pPr>
        <w:pStyle w:val="ConsPlusNormal0"/>
        <w:tabs>
          <w:tab w:val="left" w:pos="7755"/>
        </w:tabs>
        <w:spacing w:line="360" w:lineRule="auto"/>
        <w:ind w:firstLine="0"/>
        <w:jc w:val="both"/>
        <w:rPr>
          <w:rFonts w:eastAsia="Arial Unicode MS"/>
          <w:color w:val="0000FF"/>
          <w:kern w:val="2"/>
          <w:sz w:val="28"/>
          <w:szCs w:val="28"/>
          <w:u w:val="single"/>
          <w:lang w:eastAsia="en-US"/>
        </w:rPr>
      </w:pPr>
    </w:p>
    <w:p w:rsidR="002D1D2D" w:rsidRPr="008F6BC6" w:rsidRDefault="002D1D2D" w:rsidP="002D1D2D">
      <w:pPr>
        <w:pStyle w:val="21"/>
        <w:spacing w:line="360" w:lineRule="exact"/>
        <w:ind w:left="0" w:firstLine="5103"/>
        <w:rPr>
          <w:b w:val="0"/>
          <w:sz w:val="28"/>
          <w:szCs w:val="28"/>
          <w:lang w:val="ru-RU"/>
        </w:rPr>
      </w:pPr>
      <w:r w:rsidRPr="008F6BC6">
        <w:rPr>
          <w:b w:val="0"/>
          <w:sz w:val="28"/>
          <w:szCs w:val="28"/>
          <w:lang w:val="ru-RU"/>
        </w:rPr>
        <w:lastRenderedPageBreak/>
        <w:t>Приложение</w:t>
      </w:r>
    </w:p>
    <w:p w:rsidR="002D1D2D" w:rsidRPr="008F6BC6" w:rsidRDefault="002D1D2D" w:rsidP="002D1D2D">
      <w:pPr>
        <w:pStyle w:val="21"/>
        <w:spacing w:line="360" w:lineRule="exact"/>
        <w:ind w:left="0" w:firstLine="5670"/>
        <w:rPr>
          <w:b w:val="0"/>
          <w:sz w:val="28"/>
          <w:szCs w:val="28"/>
          <w:lang w:val="ru-RU"/>
        </w:rPr>
      </w:pPr>
    </w:p>
    <w:p w:rsidR="002D1D2D" w:rsidRPr="008F6BC6" w:rsidRDefault="002D1D2D" w:rsidP="002D1D2D">
      <w:pPr>
        <w:pStyle w:val="21"/>
        <w:spacing w:line="360" w:lineRule="exact"/>
        <w:ind w:left="0" w:firstLine="5103"/>
        <w:rPr>
          <w:b w:val="0"/>
          <w:sz w:val="28"/>
          <w:szCs w:val="28"/>
          <w:lang w:val="ru-RU"/>
        </w:rPr>
      </w:pPr>
      <w:r w:rsidRPr="008F6BC6">
        <w:rPr>
          <w:b w:val="0"/>
          <w:sz w:val="28"/>
          <w:szCs w:val="28"/>
          <w:lang w:val="ru-RU"/>
        </w:rPr>
        <w:t>УТВЕРЖДЕН</w:t>
      </w:r>
    </w:p>
    <w:p w:rsidR="002D1D2D" w:rsidRPr="008F6BC6" w:rsidRDefault="002D1D2D" w:rsidP="002D1D2D">
      <w:pPr>
        <w:pStyle w:val="21"/>
        <w:spacing w:line="360" w:lineRule="exact"/>
        <w:ind w:left="0" w:firstLine="5103"/>
        <w:rPr>
          <w:b w:val="0"/>
          <w:lang w:val="ru-RU"/>
        </w:rPr>
      </w:pPr>
      <w:r w:rsidRPr="008F6BC6">
        <w:rPr>
          <w:b w:val="0"/>
          <w:lang w:val="ru-RU"/>
        </w:rPr>
        <w:t>постановлением администрации</w:t>
      </w:r>
    </w:p>
    <w:p w:rsidR="002D1D2D" w:rsidRPr="008F6BC6" w:rsidRDefault="002D1D2D" w:rsidP="002D1D2D">
      <w:pPr>
        <w:pStyle w:val="21"/>
        <w:spacing w:line="360" w:lineRule="exact"/>
        <w:ind w:left="0" w:firstLine="5103"/>
        <w:rPr>
          <w:b w:val="0"/>
          <w:lang w:val="ru-RU"/>
        </w:rPr>
      </w:pPr>
      <w:r w:rsidRPr="008F6BC6">
        <w:rPr>
          <w:b w:val="0"/>
          <w:lang w:val="ru-RU"/>
        </w:rPr>
        <w:t>Климковского сельского поселения</w:t>
      </w:r>
    </w:p>
    <w:p w:rsidR="002D1D2D" w:rsidRPr="006C2872" w:rsidRDefault="002D1D2D" w:rsidP="002D1D2D">
      <w:pPr>
        <w:pStyle w:val="21"/>
        <w:spacing w:line="360" w:lineRule="exact"/>
        <w:ind w:left="0" w:firstLine="5103"/>
        <w:rPr>
          <w:sz w:val="28"/>
          <w:szCs w:val="28"/>
          <w:lang w:val="ru-RU"/>
        </w:rPr>
      </w:pPr>
      <w:r w:rsidRPr="008F6BC6">
        <w:rPr>
          <w:b w:val="0"/>
          <w:lang w:val="ru-RU"/>
        </w:rPr>
        <w:t xml:space="preserve">от </w:t>
      </w:r>
      <w:r w:rsidR="006D104F">
        <w:rPr>
          <w:b w:val="0"/>
          <w:lang w:val="ru-RU"/>
        </w:rPr>
        <w:t>20.07</w:t>
      </w:r>
      <w:r>
        <w:rPr>
          <w:b w:val="0"/>
          <w:lang w:val="ru-RU"/>
        </w:rPr>
        <w:t>.2022</w:t>
      </w:r>
      <w:r w:rsidRPr="008F6BC6">
        <w:rPr>
          <w:b w:val="0"/>
          <w:lang w:val="ru-RU"/>
        </w:rPr>
        <w:t xml:space="preserve"> № </w:t>
      </w:r>
      <w:r w:rsidR="006D104F">
        <w:rPr>
          <w:b w:val="0"/>
          <w:lang w:val="ru-RU"/>
        </w:rPr>
        <w:t>19</w:t>
      </w:r>
      <w:r w:rsidRPr="008F6BC6">
        <w:rPr>
          <w:b w:val="0"/>
          <w:lang w:val="ru-RU"/>
        </w:rPr>
        <w:t>-П</w:t>
      </w:r>
    </w:p>
    <w:p w:rsidR="002D1D2D" w:rsidRDefault="002D1D2D" w:rsidP="002D1D2D">
      <w:pPr>
        <w:pStyle w:val="ConsPlusNormal0"/>
        <w:tabs>
          <w:tab w:val="left" w:pos="7755"/>
        </w:tabs>
        <w:spacing w:line="360" w:lineRule="auto"/>
        <w:ind w:firstLine="0"/>
        <w:jc w:val="both"/>
        <w:rPr>
          <w:rFonts w:ascii="Times New Roman" w:hAnsi="Times New Roman" w:cs="Times New Roman"/>
          <w:b/>
          <w:bCs/>
          <w:sz w:val="32"/>
          <w:szCs w:val="32"/>
        </w:rPr>
      </w:pPr>
    </w:p>
    <w:p w:rsidR="00964C3C" w:rsidRDefault="005D755A">
      <w:pPr>
        <w:pStyle w:val="ConsPlusTitle"/>
        <w:widowControl/>
        <w:spacing w:line="276" w:lineRule="auto"/>
        <w:jc w:val="center"/>
      </w:pPr>
      <w:r>
        <w:rPr>
          <w:rFonts w:ascii="Times New Roman" w:hAnsi="Times New Roman" w:cs="Times New Roman"/>
          <w:sz w:val="28"/>
          <w:szCs w:val="28"/>
        </w:rPr>
        <w:t>Административный регламент</w:t>
      </w:r>
    </w:p>
    <w:p w:rsidR="00964C3C" w:rsidRDefault="005D755A">
      <w:pPr>
        <w:spacing w:after="0"/>
        <w:jc w:val="center"/>
      </w:pPr>
      <w:r>
        <w:rPr>
          <w:b/>
          <w:szCs w:val="28"/>
        </w:rPr>
        <w:t xml:space="preserve">предоставления муниципальной услуги «Выдача разрешений                 на право вырубки зеленых насаждений» </w:t>
      </w:r>
    </w:p>
    <w:p w:rsidR="00964C3C" w:rsidRDefault="00964C3C">
      <w:pPr>
        <w:spacing w:after="0"/>
        <w:jc w:val="center"/>
        <w:rPr>
          <w:b/>
          <w:szCs w:val="28"/>
        </w:rPr>
      </w:pPr>
    </w:p>
    <w:p w:rsidR="00964C3C" w:rsidRDefault="005D755A">
      <w:pPr>
        <w:keepNext/>
        <w:keepLines/>
        <w:spacing w:after="0"/>
        <w:ind w:firstLine="0"/>
        <w:outlineLvl w:val="0"/>
      </w:pPr>
      <w:r>
        <w:rPr>
          <w:rFonts w:eastAsiaTheme="majorEastAsia"/>
          <w:b/>
          <w:szCs w:val="28"/>
        </w:rPr>
        <w:tab/>
        <w:t>1. Общие положения</w:t>
      </w:r>
    </w:p>
    <w:p w:rsidR="00964C3C" w:rsidRDefault="00964C3C">
      <w:pPr>
        <w:spacing w:after="0"/>
        <w:ind w:firstLine="0"/>
        <w:outlineLvl w:val="0"/>
        <w:rPr>
          <w:rFonts w:eastAsiaTheme="majorEastAsia"/>
          <w:b/>
          <w:szCs w:val="28"/>
        </w:rPr>
      </w:pPr>
    </w:p>
    <w:p w:rsidR="00964C3C" w:rsidRDefault="005D755A">
      <w:pPr>
        <w:keepNext/>
        <w:keepLines/>
        <w:spacing w:after="0"/>
        <w:ind w:firstLine="709"/>
        <w:outlineLvl w:val="1"/>
      </w:pPr>
      <w:r>
        <w:rPr>
          <w:rFonts w:eastAsiaTheme="majorEastAsia"/>
          <w:b/>
          <w:szCs w:val="28"/>
        </w:rPr>
        <w:t>1.1. Предмет регулирования регламента</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 xml:space="preserve">Административный регламент предоставления муниципальной услуги </w:t>
      </w:r>
      <w:r>
        <w:rPr>
          <w:rFonts w:eastAsiaTheme="minorEastAsia"/>
          <w:bCs/>
          <w:szCs w:val="28"/>
        </w:rPr>
        <w:t xml:space="preserve">«Выдача разрешений на право вырубки зеленых насаждений» </w:t>
      </w:r>
      <w:r>
        <w:rPr>
          <w:rFonts w:eastAsiaTheme="minorEastAsia"/>
          <w:szCs w:val="28"/>
        </w:rPr>
        <w:t xml:space="preserve">(далее - муниципальная услуга, соответственно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rFonts w:eastAsiaTheme="minorEastAsia"/>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Theme="minorEastAsia"/>
          <w:szCs w:val="28"/>
        </w:rPr>
        <w:t>при осуществлении полномочий по предоставлению муниципальной услуги</w:t>
      </w:r>
      <w:r>
        <w:rPr>
          <w:rFonts w:eastAsiaTheme="minorEastAsia"/>
          <w:bCs/>
          <w:szCs w:val="28"/>
        </w:rPr>
        <w:t xml:space="preserve">. </w:t>
      </w:r>
    </w:p>
    <w:p w:rsidR="00964C3C" w:rsidRDefault="005D755A">
      <w:pPr>
        <w:spacing w:after="0"/>
        <w:ind w:firstLine="709"/>
      </w:pPr>
      <w:r>
        <w:rPr>
          <w:rFonts w:eastAsiaTheme="minorEastAsia"/>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r>
          <w:rPr>
            <w:rFonts w:eastAsiaTheme="minorEastAsia"/>
            <w:szCs w:val="28"/>
            <w:lang w:eastAsia="ru-RU"/>
          </w:rPr>
          <w:t>законе</w:t>
        </w:r>
      </w:hyperlink>
      <w:r>
        <w:rPr>
          <w:rFonts w:eastAsiaTheme="minorEastAsia"/>
          <w:szCs w:val="28"/>
          <w:lang w:eastAsia="ru-RU"/>
        </w:rPr>
        <w:t xml:space="preserve"> от 27.07.2010                  № 210-ФЗ «Об организации предоставления государственных и муниципальных услуг» </w:t>
      </w:r>
      <w:r>
        <w:rPr>
          <w:rFonts w:eastAsiaTheme="minorEastAsia"/>
          <w:bCs/>
          <w:iCs/>
          <w:szCs w:val="28"/>
          <w:lang w:eastAsia="ru-RU"/>
        </w:rPr>
        <w:t>и иных нормативных правовых актах Российской Федерации и Кировской области.</w:t>
      </w:r>
    </w:p>
    <w:p w:rsidR="00964C3C" w:rsidRDefault="00964C3C">
      <w:pPr>
        <w:spacing w:after="0"/>
        <w:ind w:firstLine="709"/>
        <w:rPr>
          <w:rFonts w:eastAsiaTheme="minorEastAsia"/>
          <w:bCs/>
          <w:iCs/>
          <w:szCs w:val="28"/>
          <w:lang w:eastAsia="ru-RU"/>
        </w:rPr>
      </w:pPr>
    </w:p>
    <w:p w:rsidR="00964C3C" w:rsidRDefault="005D755A">
      <w:pPr>
        <w:keepNext/>
        <w:keepLines/>
        <w:spacing w:after="0"/>
        <w:ind w:firstLine="709"/>
        <w:outlineLvl w:val="1"/>
      </w:pPr>
      <w:r>
        <w:rPr>
          <w:rFonts w:eastAsiaTheme="majorEastAsia"/>
          <w:b/>
          <w:szCs w:val="28"/>
        </w:rPr>
        <w:t>1.2. Круг заявителей</w:t>
      </w:r>
    </w:p>
    <w:p w:rsidR="00964C3C" w:rsidRDefault="00964C3C">
      <w:pPr>
        <w:spacing w:after="0"/>
        <w:ind w:firstLine="709"/>
        <w:outlineLvl w:val="1"/>
        <w:rPr>
          <w:rFonts w:eastAsiaTheme="majorEastAsia"/>
          <w:b/>
          <w:szCs w:val="28"/>
        </w:rPr>
      </w:pPr>
    </w:p>
    <w:p w:rsidR="00964C3C" w:rsidRDefault="005D755A">
      <w:pPr>
        <w:pStyle w:val="aa"/>
        <w:spacing w:beforeAutospacing="0" w:after="0" w:afterAutospacing="0" w:line="276" w:lineRule="auto"/>
        <w:ind w:firstLine="709"/>
        <w:jc w:val="both"/>
      </w:pPr>
      <w:r>
        <w:rPr>
          <w:color w:val="000000"/>
          <w:sz w:val="28"/>
          <w:szCs w:val="28"/>
        </w:rPr>
        <w:lastRenderedPageBreak/>
        <w:t xml:space="preserve">Заявителем на предоставление муниципальной услуги является физическое или юридическое лицо, индивидуальные предприниматели, имеющие право пользования объектом недвижимости, расположенным на территории муниципального образования,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w:t>
      </w:r>
      <w:r>
        <w:rPr>
          <w:rFonts w:eastAsia="Calibri"/>
          <w:color w:val="000000"/>
          <w:sz w:val="28"/>
          <w:szCs w:val="28"/>
        </w:rPr>
        <w:t>«Об организации предоставления государственных и муниципальных услуг»</w:t>
      </w:r>
      <w:r>
        <w:rPr>
          <w:color w:val="000000"/>
          <w:sz w:val="28"/>
          <w:szCs w:val="28"/>
        </w:rPr>
        <w:t xml:space="preserve">,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w:t>
      </w:r>
      <w:r>
        <w:rPr>
          <w:rFonts w:eastAsia="Calibri"/>
          <w:color w:val="000000"/>
          <w:sz w:val="28"/>
          <w:szCs w:val="28"/>
        </w:rPr>
        <w:t>«Об организации предоставления государственных и муниципальных услуг»</w:t>
      </w:r>
      <w:r>
        <w:rPr>
          <w:color w:val="000000"/>
          <w:sz w:val="28"/>
          <w:szCs w:val="28"/>
        </w:rPr>
        <w:t xml:space="preserve">, выраженным в </w:t>
      </w:r>
      <w:r w:rsidR="002F20FE">
        <w:rPr>
          <w:color w:val="000000"/>
          <w:sz w:val="28"/>
          <w:szCs w:val="28"/>
        </w:rPr>
        <w:t xml:space="preserve">устной, </w:t>
      </w:r>
      <w:r>
        <w:rPr>
          <w:color w:val="000000"/>
          <w:sz w:val="28"/>
          <w:szCs w:val="28"/>
        </w:rPr>
        <w:t xml:space="preserve">письменной или электронной форме (далее — заявление). </w:t>
      </w:r>
    </w:p>
    <w:p w:rsidR="00964C3C" w:rsidRDefault="00964C3C">
      <w:pPr>
        <w:spacing w:after="0"/>
        <w:ind w:firstLine="709"/>
        <w:rPr>
          <w:rFonts w:eastAsiaTheme="minorEastAsia"/>
          <w:szCs w:val="28"/>
          <w:lang w:eastAsia="ru-RU"/>
        </w:rPr>
      </w:pPr>
    </w:p>
    <w:p w:rsidR="00964C3C" w:rsidRDefault="005D755A">
      <w:pPr>
        <w:keepNext/>
        <w:keepLines/>
        <w:spacing w:after="0"/>
        <w:ind w:firstLine="709"/>
        <w:outlineLvl w:val="1"/>
      </w:pPr>
      <w:r>
        <w:rPr>
          <w:rFonts w:eastAsiaTheme="majorEastAsia"/>
          <w:b/>
          <w:szCs w:val="28"/>
        </w:rPr>
        <w:t>1.3.</w:t>
      </w:r>
      <w:r>
        <w:rPr>
          <w:rFonts w:eastAsiaTheme="majorEastAsia"/>
          <w:b/>
          <w:szCs w:val="28"/>
        </w:rPr>
        <w:tab/>
        <w:t>Требования к порядку информирования о предоставлении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 xml:space="preserve">1.3.1. Порядок получения информации по вопросам предоставления муниципальной услуги. </w:t>
      </w:r>
    </w:p>
    <w:p w:rsidR="00964C3C" w:rsidRDefault="005D755A">
      <w:pPr>
        <w:spacing w:after="0"/>
        <w:ind w:firstLine="709"/>
      </w:pPr>
      <w:r>
        <w:rPr>
          <w:rFonts w:eastAsiaTheme="minorEastAsia"/>
          <w:szCs w:val="28"/>
        </w:rPr>
        <w:t>Информацию по вопросам предоставления муниципальной услуги и</w:t>
      </w:r>
      <w:r w:rsidR="00011343">
        <w:rPr>
          <w:rFonts w:eastAsiaTheme="minorEastAsia"/>
          <w:szCs w:val="28"/>
        </w:rPr>
        <w:t xml:space="preserve"> </w:t>
      </w:r>
      <w:r>
        <w:rPr>
          <w:rFonts w:eastAsiaTheme="minorEastAsia"/>
          <w:szCs w:val="28"/>
        </w:rPr>
        <w:t>услуг, которые являются необходимыми и обязательными для</w:t>
      </w:r>
      <w:r w:rsidR="00011343">
        <w:rPr>
          <w:rFonts w:eastAsiaTheme="minorEastAsia"/>
          <w:szCs w:val="28"/>
        </w:rPr>
        <w:t xml:space="preserve"> </w:t>
      </w:r>
      <w:r>
        <w:rPr>
          <w:rFonts w:eastAsiaTheme="minorEastAsia"/>
          <w:szCs w:val="28"/>
        </w:rPr>
        <w:t>предоставления муниципальной услуги, сведений о ходе предоставления указанных услуг можно получить:</w:t>
      </w:r>
    </w:p>
    <w:p w:rsidR="00964C3C" w:rsidRDefault="005D755A">
      <w:pPr>
        <w:spacing w:after="0"/>
        <w:ind w:firstLine="709"/>
      </w:pPr>
      <w:r>
        <w:rPr>
          <w:rFonts w:eastAsiaTheme="minorEastAsia"/>
          <w:szCs w:val="28"/>
        </w:rPr>
        <w:t xml:space="preserve">на официальном сайте </w:t>
      </w:r>
      <w:r>
        <w:rPr>
          <w:rFonts w:eastAsiaTheme="minorEastAsia"/>
          <w:szCs w:val="28"/>
          <w:lang w:eastAsia="ru-RU"/>
        </w:rPr>
        <w:t>органа, предоставляющего муниципальную услугу в информационно-телекоммуникационной сети «Интернет» (далее – сеть «Интернет»)</w:t>
      </w:r>
      <w:r>
        <w:rPr>
          <w:rFonts w:eastAsiaTheme="minorEastAsia"/>
          <w:szCs w:val="28"/>
        </w:rPr>
        <w:t>;</w:t>
      </w:r>
    </w:p>
    <w:p w:rsidR="00964C3C" w:rsidRDefault="005D755A">
      <w:pPr>
        <w:spacing w:after="0"/>
        <w:ind w:firstLine="709"/>
      </w:pPr>
      <w:r>
        <w:rPr>
          <w:rFonts w:eastAsiaTheme="minorEastAsia"/>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64C3C" w:rsidRDefault="005D755A">
      <w:pPr>
        <w:spacing w:after="0"/>
        <w:ind w:firstLine="709"/>
      </w:pPr>
      <w:r>
        <w:rPr>
          <w:rFonts w:eastAsiaTheme="minorEastAsia"/>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964C3C" w:rsidRDefault="005D755A">
      <w:pPr>
        <w:spacing w:after="0"/>
        <w:ind w:firstLine="709"/>
      </w:pPr>
      <w:r>
        <w:rPr>
          <w:rFonts w:eastAsiaTheme="minorEastAsia"/>
          <w:szCs w:val="28"/>
        </w:rPr>
        <w:t>на информационных стендах в местах предоставления муниципальной услуги;</w:t>
      </w:r>
    </w:p>
    <w:p w:rsidR="00964C3C" w:rsidRDefault="005D755A">
      <w:pPr>
        <w:spacing w:after="0"/>
        <w:ind w:firstLine="709"/>
      </w:pPr>
      <w:r>
        <w:rPr>
          <w:szCs w:val="28"/>
          <w:lang w:eastAsia="ru-RU"/>
        </w:rPr>
        <w:t>при личном обращении за</w:t>
      </w:r>
      <w:r w:rsidR="00185522">
        <w:rPr>
          <w:szCs w:val="28"/>
          <w:lang w:eastAsia="ru-RU"/>
        </w:rPr>
        <w:t>явителя</w:t>
      </w:r>
      <w:r w:rsidR="00185522" w:rsidRPr="00185522">
        <w:rPr>
          <w:spacing w:val="3"/>
          <w:szCs w:val="28"/>
        </w:rPr>
        <w:t xml:space="preserve"> </w:t>
      </w:r>
      <w:r w:rsidR="00185522" w:rsidRPr="00F86D77">
        <w:rPr>
          <w:spacing w:val="3"/>
          <w:szCs w:val="28"/>
        </w:rPr>
        <w:t xml:space="preserve">в </w:t>
      </w:r>
      <w:r w:rsidR="00185522">
        <w:rPr>
          <w:szCs w:val="28"/>
        </w:rPr>
        <w:t>администрацию</w:t>
      </w:r>
      <w:r w:rsidR="00185522" w:rsidRPr="00F86D77">
        <w:rPr>
          <w:szCs w:val="28"/>
        </w:rPr>
        <w:t xml:space="preserve"> </w:t>
      </w:r>
      <w:r w:rsidR="00185522">
        <w:rPr>
          <w:szCs w:val="28"/>
        </w:rPr>
        <w:t>Климковского сельского поселения</w:t>
      </w:r>
      <w:r>
        <w:rPr>
          <w:szCs w:val="28"/>
          <w:lang w:eastAsia="ru-RU"/>
        </w:rPr>
        <w:t xml:space="preserve"> (далее - Администрация) или многофункциональный центр;</w:t>
      </w:r>
    </w:p>
    <w:p w:rsidR="00964C3C" w:rsidRDefault="005D755A">
      <w:pPr>
        <w:spacing w:after="0"/>
        <w:ind w:firstLine="709"/>
      </w:pPr>
      <w:r>
        <w:rPr>
          <w:szCs w:val="28"/>
          <w:lang w:eastAsia="ru-RU"/>
        </w:rPr>
        <w:lastRenderedPageBreak/>
        <w:t>при обращении в письменной форме, в форме электронного документа;</w:t>
      </w:r>
    </w:p>
    <w:p w:rsidR="00964C3C" w:rsidRDefault="005D755A">
      <w:pPr>
        <w:spacing w:after="0"/>
        <w:ind w:firstLine="709"/>
      </w:pPr>
      <w:r>
        <w:rPr>
          <w:szCs w:val="28"/>
          <w:lang w:eastAsia="ru-RU"/>
        </w:rPr>
        <w:t>по телефону.</w:t>
      </w:r>
    </w:p>
    <w:p w:rsidR="00964C3C" w:rsidRDefault="005D755A">
      <w:pPr>
        <w:spacing w:after="0"/>
        <w:ind w:firstLine="709"/>
      </w:pPr>
      <w:r>
        <w:rPr>
          <w:rFonts w:eastAsiaTheme="minorEastAsia"/>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64C3C" w:rsidRDefault="005D755A">
      <w:pPr>
        <w:spacing w:after="0"/>
        <w:ind w:firstLine="709"/>
      </w:pPr>
      <w:r>
        <w:rPr>
          <w:rFonts w:eastAsiaTheme="minorEastAsia"/>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64C3C" w:rsidRDefault="005D755A">
      <w:pPr>
        <w:spacing w:after="0"/>
        <w:ind w:firstLine="709"/>
      </w:pPr>
      <w:r>
        <w:rPr>
          <w:rFonts w:eastAsiaTheme="minorEastAsia"/>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64C3C" w:rsidRDefault="005D755A">
      <w:pPr>
        <w:spacing w:after="0"/>
        <w:ind w:firstLine="709"/>
      </w:pPr>
      <w:r>
        <w:rPr>
          <w:rFonts w:eastAsiaTheme="minorEastAsia"/>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64C3C" w:rsidRDefault="005D755A">
      <w:pPr>
        <w:spacing w:after="0"/>
        <w:ind w:firstLine="709"/>
      </w:pPr>
      <w:r>
        <w:rPr>
          <w:rFonts w:eastAsiaTheme="minorEastAsia"/>
          <w:szCs w:val="28"/>
          <w:lang w:eastAsia="ru-RU"/>
        </w:rPr>
        <w:t xml:space="preserve">1.3.5. </w:t>
      </w:r>
      <w:r>
        <w:rPr>
          <w:rFonts w:eastAsiaTheme="minorEastAsia"/>
          <w:szCs w:val="28"/>
        </w:rPr>
        <w:t>Информация о порядке предоставления муниципальной услуги предоставляется бесплатно.</w:t>
      </w:r>
    </w:p>
    <w:p w:rsidR="00964C3C" w:rsidRDefault="005D755A">
      <w:pPr>
        <w:spacing w:after="0"/>
        <w:ind w:firstLine="709"/>
      </w:pPr>
      <w:r>
        <w:rPr>
          <w:rFonts w:eastAsiaTheme="minorEastAsia"/>
          <w:szCs w:val="28"/>
          <w:lang w:eastAsia="ru-RU"/>
        </w:rPr>
        <w:t>1.3.6. Порядок, форма, место размещения и способы получения справочной информации.</w:t>
      </w:r>
    </w:p>
    <w:p w:rsidR="00964C3C" w:rsidRDefault="005D755A">
      <w:pPr>
        <w:shd w:val="clear" w:color="auto" w:fill="FFFFFF"/>
        <w:spacing w:after="0"/>
        <w:ind w:firstLine="709"/>
      </w:pPr>
      <w:r>
        <w:rPr>
          <w:color w:val="000000"/>
          <w:szCs w:val="28"/>
          <w:lang w:eastAsia="ru-RU"/>
        </w:rPr>
        <w:t>К справочной информации относится следующая информация:</w:t>
      </w:r>
    </w:p>
    <w:p w:rsidR="00964C3C" w:rsidRDefault="005D755A">
      <w:pPr>
        <w:shd w:val="clear" w:color="auto" w:fill="FFFFFF"/>
        <w:spacing w:after="0"/>
        <w:ind w:firstLine="709"/>
      </w:pPr>
      <w:r>
        <w:rPr>
          <w:color w:val="000000"/>
          <w:szCs w:val="28"/>
          <w:lang w:eastAsia="ru-RU"/>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64C3C" w:rsidRDefault="005D755A">
      <w:pPr>
        <w:shd w:val="clear" w:color="auto" w:fill="FFFFFF"/>
        <w:spacing w:after="0"/>
        <w:ind w:firstLine="709"/>
      </w:pPr>
      <w:r>
        <w:rPr>
          <w:color w:val="000000"/>
          <w:szCs w:val="28"/>
          <w:lang w:eastAsia="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64C3C" w:rsidRDefault="005D755A">
      <w:pPr>
        <w:shd w:val="clear" w:color="auto" w:fill="FFFFFF"/>
        <w:spacing w:after="0"/>
        <w:ind w:firstLine="709"/>
      </w:pPr>
      <w:r>
        <w:rPr>
          <w:color w:val="000000"/>
          <w:szCs w:val="28"/>
          <w:lang w:eastAsia="ru-RU"/>
        </w:rPr>
        <w:lastRenderedPageBreak/>
        <w:t>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64C3C" w:rsidRDefault="005D755A">
      <w:pPr>
        <w:shd w:val="clear" w:color="auto" w:fill="FFFFFF"/>
        <w:spacing w:after="0"/>
        <w:ind w:firstLine="851"/>
      </w:pPr>
      <w:r>
        <w:rPr>
          <w:color w:val="000000"/>
          <w:szCs w:val="28"/>
          <w:lang w:eastAsia="ru-RU"/>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964C3C" w:rsidRDefault="005D755A">
      <w:pPr>
        <w:widowControl w:val="0"/>
        <w:tabs>
          <w:tab w:val="left" w:pos="9072"/>
        </w:tabs>
        <w:spacing w:after="0"/>
        <w:ind w:firstLine="709"/>
      </w:pPr>
      <w:r>
        <w:rPr>
          <w:szCs w:val="28"/>
          <w:lang w:eastAsia="ru-RU"/>
        </w:rPr>
        <w:t xml:space="preserve">Адреса официального сайта, а также электронной почты и (или) формы обратной связи Администрации, в сети «Интернет»: </w:t>
      </w:r>
    </w:p>
    <w:p w:rsidR="00964C3C" w:rsidRDefault="005D755A">
      <w:pPr>
        <w:widowControl w:val="0"/>
        <w:tabs>
          <w:tab w:val="left" w:pos="9072"/>
        </w:tabs>
        <w:spacing w:after="0"/>
        <w:ind w:firstLine="709"/>
      </w:pPr>
      <w:r>
        <w:rPr>
          <w:szCs w:val="28"/>
          <w:lang w:eastAsia="ru-RU"/>
        </w:rPr>
        <w:t xml:space="preserve">электронная почта: </w:t>
      </w:r>
      <w:r w:rsidR="00185522" w:rsidRPr="00185522">
        <w:rPr>
          <w:szCs w:val="28"/>
          <w:lang w:eastAsia="ru-RU"/>
        </w:rPr>
        <w:t>klim_adm@mail.ru</w:t>
      </w:r>
      <w:r>
        <w:rPr>
          <w:szCs w:val="28"/>
          <w:lang w:eastAsia="ru-RU"/>
        </w:rPr>
        <w:t>;</w:t>
      </w:r>
    </w:p>
    <w:p w:rsidR="00964C3C" w:rsidRDefault="005D755A">
      <w:pPr>
        <w:tabs>
          <w:tab w:val="left" w:pos="9072"/>
        </w:tabs>
        <w:spacing w:after="0"/>
        <w:ind w:firstLine="709"/>
      </w:pPr>
      <w:r>
        <w:rPr>
          <w:bCs/>
          <w:szCs w:val="28"/>
          <w:lang w:eastAsia="ru-RU"/>
        </w:rPr>
        <w:t xml:space="preserve">официальный сайт </w:t>
      </w:r>
      <w:r>
        <w:rPr>
          <w:bCs/>
          <w:szCs w:val="28"/>
          <w:lang w:eastAsia="ar-SA"/>
        </w:rPr>
        <w:t>в сети Интернет</w:t>
      </w:r>
      <w:r>
        <w:rPr>
          <w:bCs/>
          <w:kern w:val="2"/>
          <w:szCs w:val="28"/>
          <w:lang w:eastAsia="ar-SA"/>
        </w:rPr>
        <w:t>:</w:t>
      </w:r>
      <w:r w:rsidR="00185522" w:rsidRPr="00185522">
        <w:rPr>
          <w:szCs w:val="28"/>
        </w:rPr>
        <w:t xml:space="preserve"> </w:t>
      </w:r>
      <w:r w:rsidR="00185522" w:rsidRPr="006C2872">
        <w:rPr>
          <w:szCs w:val="28"/>
        </w:rPr>
        <w:t>(http://www.bhregion.ru.</w:t>
      </w:r>
      <w:r w:rsidR="00185522">
        <w:rPr>
          <w:szCs w:val="28"/>
        </w:rPr>
        <w:t>),</w:t>
      </w:r>
    </w:p>
    <w:p w:rsidR="00964C3C" w:rsidRDefault="005D755A">
      <w:pPr>
        <w:tabs>
          <w:tab w:val="left" w:pos="9072"/>
        </w:tabs>
        <w:spacing w:after="0"/>
        <w:ind w:firstLine="709"/>
      </w:pPr>
      <w:r>
        <w:rPr>
          <w:rFonts w:eastAsiaTheme="minorEastAsia"/>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964C3C" w:rsidRDefault="005D755A">
      <w:pPr>
        <w:tabs>
          <w:tab w:val="left" w:pos="9072"/>
        </w:tabs>
        <w:spacing w:after="0"/>
        <w:ind w:firstLine="709"/>
      </w:pPr>
      <w:r>
        <w:rPr>
          <w:rFonts w:eastAsiaTheme="minorEastAsia"/>
          <w:bCs/>
          <w:szCs w:val="28"/>
        </w:rPr>
        <w:t xml:space="preserve">на Едином портале </w:t>
      </w:r>
      <w:r>
        <w:rPr>
          <w:rFonts w:eastAsiaTheme="minorEastAsia"/>
          <w:szCs w:val="28"/>
        </w:rPr>
        <w:t>государственных и муниципальных услуг (функций)</w:t>
      </w:r>
      <w:r>
        <w:rPr>
          <w:rFonts w:eastAsiaTheme="minorEastAsia"/>
          <w:bCs/>
          <w:szCs w:val="28"/>
        </w:rPr>
        <w:t>;</w:t>
      </w:r>
    </w:p>
    <w:p w:rsidR="00964C3C" w:rsidRDefault="005D755A">
      <w:pPr>
        <w:tabs>
          <w:tab w:val="left" w:pos="9072"/>
        </w:tabs>
        <w:spacing w:after="0"/>
        <w:ind w:firstLine="709"/>
      </w:pPr>
      <w:r>
        <w:rPr>
          <w:rFonts w:eastAsiaTheme="minorEastAsia"/>
          <w:bCs/>
          <w:szCs w:val="28"/>
        </w:rPr>
        <w:t xml:space="preserve">на </w:t>
      </w:r>
      <w:r>
        <w:rPr>
          <w:rFonts w:eastAsiaTheme="minorEastAsia"/>
          <w:szCs w:val="28"/>
        </w:rPr>
        <w:t>Портале Кировской области</w:t>
      </w:r>
      <w:r>
        <w:rPr>
          <w:rFonts w:eastAsiaTheme="minorEastAsia"/>
          <w:bCs/>
          <w:szCs w:val="28"/>
        </w:rPr>
        <w:t>.</w:t>
      </w:r>
    </w:p>
    <w:p w:rsidR="00964C3C" w:rsidRDefault="005D755A">
      <w:pPr>
        <w:tabs>
          <w:tab w:val="left" w:pos="9072"/>
        </w:tabs>
        <w:spacing w:after="0"/>
        <w:ind w:firstLine="709"/>
      </w:pPr>
      <w:r>
        <w:rPr>
          <w:rFonts w:eastAsiaTheme="minorEastAsia"/>
          <w:bCs/>
          <w:szCs w:val="28"/>
        </w:rPr>
        <w:t>Также справочную информацию можно получить:</w:t>
      </w:r>
    </w:p>
    <w:p w:rsidR="00964C3C" w:rsidRDefault="005D755A">
      <w:pPr>
        <w:tabs>
          <w:tab w:val="left" w:pos="9072"/>
        </w:tabs>
        <w:spacing w:after="0"/>
        <w:ind w:firstLine="709"/>
      </w:pPr>
      <w:r>
        <w:rPr>
          <w:rFonts w:eastAsiaTheme="minorEastAsia"/>
          <w:szCs w:val="28"/>
        </w:rPr>
        <w:t>при обращении в письменной форме, в форме электронного документа;</w:t>
      </w:r>
    </w:p>
    <w:p w:rsidR="00964C3C" w:rsidRDefault="005D755A">
      <w:pPr>
        <w:tabs>
          <w:tab w:val="left" w:pos="9072"/>
        </w:tabs>
        <w:spacing w:after="0"/>
        <w:ind w:firstLine="709"/>
      </w:pPr>
      <w:r>
        <w:rPr>
          <w:rFonts w:eastAsiaTheme="minorEastAsia"/>
          <w:bCs/>
          <w:szCs w:val="28"/>
        </w:rPr>
        <w:t>по телефону.</w:t>
      </w:r>
    </w:p>
    <w:p w:rsidR="006C0375" w:rsidRDefault="005D755A" w:rsidP="006C0375">
      <w:pPr>
        <w:widowControl w:val="0"/>
        <w:autoSpaceDE w:val="0"/>
        <w:autoSpaceDN w:val="0"/>
        <w:adjustRightInd w:val="0"/>
        <w:spacing w:after="120" w:line="240" w:lineRule="auto"/>
        <w:ind w:firstLine="709"/>
        <w:rPr>
          <w:szCs w:val="28"/>
        </w:rPr>
      </w:pPr>
      <w:r>
        <w:rPr>
          <w:bCs/>
          <w:szCs w:val="28"/>
          <w:lang w:eastAsia="ru-RU"/>
        </w:rPr>
        <w:t>Адрес</w:t>
      </w:r>
      <w:r>
        <w:rPr>
          <w:szCs w:val="28"/>
          <w:lang w:eastAsia="ru-RU"/>
        </w:rPr>
        <w:t xml:space="preserve"> м</w:t>
      </w:r>
      <w:r>
        <w:rPr>
          <w:bCs/>
          <w:szCs w:val="28"/>
          <w:lang w:eastAsia="ru-RU"/>
        </w:rPr>
        <w:t xml:space="preserve">естонахождения органа, предоставляющего муниципальную услугу: </w:t>
      </w:r>
      <w:r w:rsidR="00962FC7" w:rsidRPr="00792727">
        <w:rPr>
          <w:szCs w:val="28"/>
        </w:rPr>
        <w:t xml:space="preserve">613212, Кировская область, Белохолуницкий район, </w:t>
      </w:r>
      <w:r w:rsidR="00962FC7">
        <w:rPr>
          <w:szCs w:val="28"/>
        </w:rPr>
        <w:t>п. Климковка, ул. Канавная, д.1</w:t>
      </w:r>
      <w:r w:rsidR="00011343">
        <w:rPr>
          <w:bCs/>
          <w:szCs w:val="28"/>
          <w:lang w:eastAsia="ru-RU"/>
        </w:rPr>
        <w:t>;</w:t>
      </w:r>
    </w:p>
    <w:p w:rsidR="00964C3C" w:rsidRPr="006C0375" w:rsidRDefault="005D755A" w:rsidP="006C0375">
      <w:pPr>
        <w:widowControl w:val="0"/>
        <w:autoSpaceDE w:val="0"/>
        <w:autoSpaceDN w:val="0"/>
        <w:adjustRightInd w:val="0"/>
        <w:ind w:firstLine="709"/>
        <w:rPr>
          <w:szCs w:val="28"/>
        </w:rPr>
      </w:pPr>
      <w:r>
        <w:rPr>
          <w:bCs/>
          <w:kern w:val="2"/>
          <w:szCs w:val="28"/>
          <w:lang w:eastAsia="ar-SA"/>
        </w:rPr>
        <w:t>телефон:</w:t>
      </w:r>
      <w:r w:rsidR="00715278">
        <w:rPr>
          <w:szCs w:val="28"/>
        </w:rPr>
        <w:t xml:space="preserve"> 8  (83364) 4-72-42</w:t>
      </w:r>
      <w:r w:rsidR="00962FC7" w:rsidRPr="00085057">
        <w:rPr>
          <w:szCs w:val="28"/>
        </w:rPr>
        <w:t>,</w:t>
      </w:r>
      <w:r w:rsidR="00962FC7">
        <w:rPr>
          <w:kern w:val="1"/>
          <w:szCs w:val="28"/>
          <w:lang w:eastAsia="ar-SA"/>
        </w:rPr>
        <w:t xml:space="preserve"> 4-72-43</w:t>
      </w:r>
      <w:r>
        <w:rPr>
          <w:bCs/>
          <w:kern w:val="2"/>
          <w:szCs w:val="28"/>
          <w:lang w:eastAsia="ar-SA"/>
        </w:rPr>
        <w:t>.</w:t>
      </w:r>
    </w:p>
    <w:p w:rsidR="00964C3C" w:rsidRDefault="00964C3C">
      <w:pPr>
        <w:widowControl w:val="0"/>
        <w:tabs>
          <w:tab w:val="left" w:pos="9072"/>
        </w:tabs>
        <w:spacing w:after="0"/>
        <w:ind w:firstLine="709"/>
        <w:rPr>
          <w:b/>
          <w:bCs/>
          <w:kern w:val="2"/>
          <w:szCs w:val="28"/>
          <w:lang w:eastAsia="ar-SA"/>
        </w:rPr>
      </w:pPr>
    </w:p>
    <w:p w:rsidR="00964C3C" w:rsidRDefault="005D755A">
      <w:pPr>
        <w:widowControl w:val="0"/>
        <w:tabs>
          <w:tab w:val="left" w:pos="9072"/>
        </w:tabs>
        <w:spacing w:after="0"/>
        <w:ind w:firstLine="709"/>
      </w:pPr>
      <w:r>
        <w:rPr>
          <w:rFonts w:eastAsiaTheme="majorEastAsia"/>
          <w:b/>
          <w:szCs w:val="28"/>
        </w:rPr>
        <w:t>2. Стандарт предоставления муниципальной услуги</w:t>
      </w:r>
    </w:p>
    <w:p w:rsidR="00964C3C" w:rsidRDefault="00964C3C">
      <w:pPr>
        <w:keepNext/>
        <w:keepLines/>
        <w:spacing w:after="0"/>
        <w:ind w:firstLine="709"/>
        <w:outlineLvl w:val="1"/>
        <w:rPr>
          <w:rFonts w:eastAsiaTheme="majorEastAsia"/>
          <w:b/>
          <w:szCs w:val="28"/>
        </w:rPr>
      </w:pPr>
    </w:p>
    <w:p w:rsidR="00964C3C" w:rsidRDefault="005D755A">
      <w:pPr>
        <w:keepNext/>
        <w:keepLines/>
        <w:spacing w:after="0"/>
        <w:ind w:firstLine="709"/>
        <w:outlineLvl w:val="1"/>
      </w:pPr>
      <w:r>
        <w:rPr>
          <w:rFonts w:eastAsiaTheme="majorEastAsia"/>
          <w:b/>
          <w:szCs w:val="28"/>
        </w:rPr>
        <w:t>2.1. Наименование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lastRenderedPageBreak/>
        <w:t>Наименование муниципальной услуги:  «Выдача разрешений на право вырубки зеленых насаждений».</w:t>
      </w:r>
    </w:p>
    <w:p w:rsidR="00964C3C" w:rsidRDefault="005D755A">
      <w:pPr>
        <w:spacing w:after="0"/>
        <w:ind w:firstLine="709"/>
      </w:pPr>
      <w:r>
        <w:rPr>
          <w:rFonts w:eastAsiaTheme="minorEastAsia"/>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64C3C" w:rsidRDefault="00964C3C">
      <w:pPr>
        <w:spacing w:after="0"/>
        <w:ind w:firstLine="0"/>
        <w:rPr>
          <w:rFonts w:eastAsiaTheme="minorEastAsia"/>
          <w:szCs w:val="28"/>
        </w:rPr>
      </w:pPr>
    </w:p>
    <w:p w:rsidR="00964C3C" w:rsidRDefault="005D755A">
      <w:pPr>
        <w:keepNext/>
        <w:keepLines/>
        <w:spacing w:after="0"/>
        <w:ind w:firstLine="709"/>
        <w:outlineLvl w:val="1"/>
      </w:pPr>
      <w:r>
        <w:rPr>
          <w:rFonts w:eastAsiaTheme="majorEastAsia"/>
          <w:b/>
          <w:szCs w:val="28"/>
        </w:rPr>
        <w:t>2.2.</w:t>
      </w:r>
      <w:r>
        <w:rPr>
          <w:rFonts w:eastAsiaTheme="majorEastAsia"/>
          <w:b/>
          <w:szCs w:val="28"/>
        </w:rPr>
        <w:tab/>
        <w:t>Наименование органа, предоставляющего муниципальную услугу</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Муниципальная услуга предоставляется Администрацией.</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 xml:space="preserve">2.3. Результат предоставления муниципальной услуги </w:t>
      </w:r>
    </w:p>
    <w:p w:rsidR="00964C3C" w:rsidRDefault="00964C3C">
      <w:pPr>
        <w:keepNext/>
        <w:keepLines/>
        <w:spacing w:after="0"/>
        <w:ind w:firstLine="709"/>
        <w:outlineLvl w:val="1"/>
        <w:rPr>
          <w:rFonts w:eastAsiaTheme="majorEastAsia"/>
          <w:b/>
          <w:szCs w:val="28"/>
        </w:rPr>
      </w:pPr>
    </w:p>
    <w:p w:rsidR="00964C3C" w:rsidRDefault="005D755A">
      <w:pPr>
        <w:spacing w:after="0"/>
        <w:ind w:firstLine="709"/>
      </w:pPr>
      <w:r>
        <w:rPr>
          <w:rFonts w:eastAsiaTheme="minorEastAsia"/>
          <w:szCs w:val="28"/>
        </w:rPr>
        <w:t>Результатом предоставления муниципальной услуги является:</w:t>
      </w:r>
    </w:p>
    <w:p w:rsidR="00964C3C" w:rsidRDefault="005D755A">
      <w:pPr>
        <w:spacing w:after="0"/>
        <w:ind w:firstLine="720"/>
      </w:pPr>
      <w:r>
        <w:rPr>
          <w:szCs w:val="28"/>
          <w:lang w:eastAsia="ru-RU"/>
        </w:rPr>
        <w:t>принятие решения о выдаче разрешения на право вырубки зеленых насаждений;</w:t>
      </w:r>
    </w:p>
    <w:p w:rsidR="00964C3C" w:rsidRDefault="005D755A">
      <w:pPr>
        <w:spacing w:after="0"/>
        <w:ind w:firstLine="720"/>
      </w:pPr>
      <w:r>
        <w:rPr>
          <w:szCs w:val="28"/>
          <w:lang w:eastAsia="ru-RU"/>
        </w:rPr>
        <w:t>принятие решения об отказе в выдаче разрешения на право вырубки зеленых насаждений с указанием причин отказа.</w:t>
      </w:r>
    </w:p>
    <w:p w:rsidR="00964C3C" w:rsidRDefault="00964C3C">
      <w:pPr>
        <w:spacing w:after="0"/>
        <w:ind w:firstLine="720"/>
        <w:rPr>
          <w:szCs w:val="28"/>
          <w:lang w:eastAsia="ru-RU"/>
        </w:rPr>
      </w:pPr>
    </w:p>
    <w:p w:rsidR="00964C3C" w:rsidRDefault="005D755A">
      <w:pPr>
        <w:keepNext/>
        <w:keepLines/>
        <w:spacing w:after="0"/>
        <w:ind w:firstLine="709"/>
        <w:outlineLvl w:val="1"/>
      </w:pPr>
      <w:r>
        <w:rPr>
          <w:rFonts w:eastAsiaTheme="majorEastAsia"/>
          <w:b/>
          <w:szCs w:val="28"/>
        </w:rPr>
        <w:t>2.4. Срок предоставления муниципальной услуги</w:t>
      </w:r>
    </w:p>
    <w:p w:rsidR="00964C3C" w:rsidRDefault="00964C3C">
      <w:pPr>
        <w:spacing w:after="0"/>
        <w:ind w:firstLine="709"/>
        <w:outlineLvl w:val="1"/>
        <w:rPr>
          <w:rFonts w:eastAsiaTheme="majorEastAsia"/>
          <w:b/>
          <w:szCs w:val="28"/>
        </w:rPr>
      </w:pPr>
    </w:p>
    <w:p w:rsidR="00964C3C" w:rsidRDefault="005D755A">
      <w:pPr>
        <w:pStyle w:val="ConsPlusNormal0"/>
        <w:spacing w:line="276" w:lineRule="auto"/>
        <w:jc w:val="both"/>
      </w:pPr>
      <w:r>
        <w:rPr>
          <w:rFonts w:ascii="Times New Roman" w:hAnsi="Times New Roman" w:cs="Times New Roman"/>
          <w:sz w:val="28"/>
          <w:szCs w:val="28"/>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964C3C" w:rsidRDefault="005D755A">
      <w:pPr>
        <w:widowControl w:val="0"/>
        <w:spacing w:after="0"/>
        <w:ind w:firstLine="539"/>
      </w:pPr>
      <w:r>
        <w:rPr>
          <w:rFonts w:eastAsiaTheme="minorEastAsia"/>
          <w:szCs w:val="28"/>
        </w:rPr>
        <w:t>Общий срок предоставления муниципальной услуги со дня регистрации заявления с приложением необходимых документов до выдачи уведомления заявителю о размере платы за компенсационное озеленение (восстановительная стоимость) составляет 15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964C3C" w:rsidRDefault="00964C3C">
      <w:pPr>
        <w:widowControl w:val="0"/>
        <w:spacing w:after="0"/>
        <w:ind w:firstLine="539"/>
        <w:rPr>
          <w:rFonts w:eastAsiaTheme="minorEastAsia"/>
          <w:szCs w:val="28"/>
        </w:rPr>
      </w:pPr>
    </w:p>
    <w:p w:rsidR="00964C3C" w:rsidRDefault="005D755A">
      <w:pPr>
        <w:keepNext/>
        <w:keepLines/>
        <w:spacing w:after="0"/>
        <w:ind w:firstLine="709"/>
        <w:outlineLvl w:val="1"/>
      </w:pPr>
      <w:r>
        <w:rPr>
          <w:rFonts w:eastAsiaTheme="majorEastAsia"/>
          <w:b/>
          <w:szCs w:val="28"/>
        </w:rPr>
        <w:lastRenderedPageBreak/>
        <w:t>2.5.</w:t>
      </w:r>
      <w:r>
        <w:rPr>
          <w:rFonts w:eastAsiaTheme="majorEastAsia"/>
          <w:b/>
          <w:szCs w:val="28"/>
        </w:rPr>
        <w:tab/>
        <w:t>Нормативные правовые акты, регулирующие предоставление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right="-1" w:firstLine="709"/>
      </w:pPr>
      <w:r>
        <w:rPr>
          <w:rFonts w:eastAsia="Calibri"/>
          <w:szCs w:val="28"/>
        </w:rPr>
        <w:t>Перечень нормативных правовых актов, регулирующих предоставление муниципальной услуги размещены:</w:t>
      </w:r>
    </w:p>
    <w:p w:rsidR="00964C3C" w:rsidRDefault="005D755A">
      <w:pPr>
        <w:spacing w:after="0"/>
        <w:ind w:right="-1" w:firstLine="709"/>
      </w:pPr>
      <w:r>
        <w:rPr>
          <w:rFonts w:eastAsia="Calibri"/>
          <w:szCs w:val="28"/>
        </w:rPr>
        <w:t>на сайте Администрации;</w:t>
      </w:r>
    </w:p>
    <w:p w:rsidR="00964C3C" w:rsidRDefault="005D755A">
      <w:pPr>
        <w:spacing w:after="0"/>
        <w:ind w:right="-1" w:firstLine="709"/>
      </w:pPr>
      <w:r>
        <w:rPr>
          <w:rFonts w:eastAsia="Calibri"/>
          <w:szCs w:val="28"/>
        </w:rPr>
        <w:t>в федеральном реестре;</w:t>
      </w:r>
    </w:p>
    <w:p w:rsidR="00964C3C" w:rsidRDefault="005D755A">
      <w:pPr>
        <w:spacing w:after="0"/>
        <w:ind w:right="-1" w:firstLine="709"/>
      </w:pPr>
      <w:r>
        <w:rPr>
          <w:rFonts w:eastAsia="Calibri"/>
          <w:szCs w:val="28"/>
        </w:rPr>
        <w:t>в Едином портале государственных и муниципальных услуг (функций).</w:t>
      </w:r>
    </w:p>
    <w:p w:rsidR="00964C3C" w:rsidRDefault="00964C3C">
      <w:pPr>
        <w:spacing w:after="0"/>
        <w:ind w:right="-1" w:firstLine="709"/>
        <w:rPr>
          <w:rFonts w:eastAsia="Calibri"/>
          <w:szCs w:val="28"/>
        </w:rPr>
      </w:pPr>
    </w:p>
    <w:p w:rsidR="00964C3C" w:rsidRDefault="005D755A">
      <w:pPr>
        <w:keepNext/>
        <w:keepLines/>
        <w:spacing w:after="0"/>
        <w:ind w:firstLine="709"/>
        <w:outlineLvl w:val="1"/>
      </w:pPr>
      <w:r>
        <w:rPr>
          <w:rFonts w:eastAsiaTheme="majorEastAsia"/>
          <w:b/>
          <w:szCs w:val="28"/>
        </w:rPr>
        <w:t>2.6.</w:t>
      </w:r>
      <w:r>
        <w:rPr>
          <w:rFonts w:eastAsiaTheme="majorEastAsia"/>
          <w:b/>
          <w:szCs w:val="28"/>
        </w:rPr>
        <w:tab/>
        <w:t>Исчерпывающий перечень документов, необходимых для предоставления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8"/>
      </w:pPr>
      <w:r>
        <w:rPr>
          <w:rFonts w:eastAsiaTheme="minorEastAsia"/>
          <w:szCs w:val="28"/>
        </w:rPr>
        <w:t>2.6.1. Для предоставления муниципальной услуги необходимы следующие документы:</w:t>
      </w:r>
    </w:p>
    <w:p w:rsidR="00964C3C" w:rsidRDefault="005D755A">
      <w:pPr>
        <w:widowControl w:val="0"/>
        <w:spacing w:after="0"/>
        <w:ind w:firstLine="708"/>
      </w:pPr>
      <w:r>
        <w:rPr>
          <w:szCs w:val="28"/>
          <w:lang w:eastAsia="ru-RU"/>
        </w:rPr>
        <w:t>2.6.1.1. Заявление в письменной форме по форме согласно приложению №1 к Административному регламенту;</w:t>
      </w:r>
    </w:p>
    <w:p w:rsidR="00964C3C" w:rsidRDefault="005D755A">
      <w:pPr>
        <w:widowControl w:val="0"/>
        <w:spacing w:after="0"/>
        <w:ind w:firstLine="708"/>
      </w:pPr>
      <w:r>
        <w:rPr>
          <w:szCs w:val="28"/>
          <w:lang w:eastAsia="ru-RU"/>
        </w:rPr>
        <w:t>2.6.1.2. 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964C3C" w:rsidRDefault="005D755A">
      <w:pPr>
        <w:spacing w:after="0" w:line="240" w:lineRule="auto"/>
        <w:ind w:firstLine="709"/>
        <w:rPr>
          <w:szCs w:val="28"/>
        </w:rPr>
      </w:pPr>
      <w:r>
        <w:rPr>
          <w:szCs w:val="28"/>
        </w:rPr>
        <w:t>2.6.1.3. Правоустанавливающие документы на земельный участок, на котором расположены зелёные насаждения;</w:t>
      </w:r>
    </w:p>
    <w:p w:rsidR="00964C3C" w:rsidRDefault="005D755A">
      <w:pPr>
        <w:spacing w:after="0" w:line="240" w:lineRule="auto"/>
        <w:ind w:firstLine="709"/>
        <w:rPr>
          <w:szCs w:val="28"/>
        </w:rPr>
      </w:pPr>
      <w:r>
        <w:rPr>
          <w:szCs w:val="28"/>
        </w:rPr>
        <w:t>2.6.1.4. Информация о сроке выполнения работ;</w:t>
      </w:r>
    </w:p>
    <w:p w:rsidR="00964C3C" w:rsidRDefault="005D755A">
      <w:pPr>
        <w:spacing w:after="0" w:line="240" w:lineRule="auto"/>
        <w:ind w:firstLine="709"/>
        <w:rPr>
          <w:szCs w:val="28"/>
        </w:rPr>
      </w:pPr>
      <w:r>
        <w:rPr>
          <w:szCs w:val="28"/>
        </w:rPr>
        <w:t>2.6.1.5. Документ, подтверждающий полномочия представителя заявителя;</w:t>
      </w:r>
    </w:p>
    <w:p w:rsidR="00964C3C" w:rsidRDefault="005D755A">
      <w:pPr>
        <w:spacing w:after="0" w:line="240" w:lineRule="auto"/>
        <w:ind w:firstLine="709"/>
        <w:rPr>
          <w:szCs w:val="28"/>
        </w:rPr>
      </w:pPr>
      <w:r>
        <w:rPr>
          <w:szCs w:val="28"/>
        </w:rPr>
        <w:t>2.6.1.6. План территории с точным указанием местоположения вырубаемых и подлежащих обрезке зеленых насаждений в масштабе              М 1:500;</w:t>
      </w:r>
    </w:p>
    <w:p w:rsidR="00964C3C" w:rsidRDefault="005D755A">
      <w:pPr>
        <w:spacing w:after="0" w:line="240" w:lineRule="auto"/>
        <w:ind w:firstLine="709"/>
        <w:rPr>
          <w:szCs w:val="28"/>
        </w:rPr>
      </w:pPr>
      <w:r>
        <w:rPr>
          <w:szCs w:val="28"/>
        </w:rPr>
        <w:t>2.6.1.7.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964C3C" w:rsidRDefault="005D755A">
      <w:pPr>
        <w:widowControl w:val="0"/>
        <w:spacing w:after="0" w:line="240" w:lineRule="auto"/>
        <w:ind w:firstLine="709"/>
        <w:rPr>
          <w:szCs w:val="28"/>
        </w:rPr>
      </w:pPr>
      <w:r>
        <w:rPr>
          <w:szCs w:val="28"/>
          <w:lang w:eastAsia="ru-RU"/>
        </w:rPr>
        <w:t xml:space="preserve">2.6.2. Документы, указанные в подпункте 2.6.1.3 пункта 2.6.1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964C3C" w:rsidRDefault="005D755A">
      <w:pPr>
        <w:spacing w:after="0"/>
        <w:ind w:firstLine="708"/>
      </w:pPr>
      <w:r>
        <w:rPr>
          <w:szCs w:val="28"/>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964C3C" w:rsidRDefault="005D755A">
      <w:pPr>
        <w:spacing w:after="0"/>
        <w:ind w:firstLine="708"/>
      </w:pPr>
      <w:r>
        <w:rPr>
          <w:rFonts w:eastAsiaTheme="minorEastAsia"/>
          <w:szCs w:val="28"/>
        </w:rPr>
        <w:lastRenderedPageBreak/>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964C3C" w:rsidRDefault="005D755A">
      <w:pPr>
        <w:spacing w:after="0"/>
        <w:ind w:right="-1" w:firstLine="709"/>
      </w:pPr>
      <w:r>
        <w:rPr>
          <w:rFonts w:eastAsia="Calibri"/>
          <w:szCs w:val="28"/>
        </w:rPr>
        <w:t>2.6.5. При предоставлении муниципальной услуги администрация не вправе требовать от заявителя:</w:t>
      </w:r>
    </w:p>
    <w:p w:rsidR="00964C3C" w:rsidRDefault="005D755A">
      <w:pPr>
        <w:spacing w:after="0"/>
        <w:ind w:right="-1" w:firstLine="709"/>
      </w:pPr>
      <w:r>
        <w:rPr>
          <w:rFonts w:eastAsia="Calibri"/>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64C3C" w:rsidRDefault="005D755A">
      <w:pPr>
        <w:spacing w:after="0"/>
        <w:ind w:right="-1" w:firstLine="709"/>
      </w:pPr>
      <w:bookmarkStart w:id="1" w:name="dst159"/>
      <w:bookmarkEnd w:id="1"/>
      <w:r>
        <w:rPr>
          <w:rFonts w:eastAsia="Calibri"/>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9" w:anchor="dst100010" w:history="1">
        <w:r>
          <w:rPr>
            <w:rFonts w:eastAsia="Calibri"/>
            <w:szCs w:val="28"/>
          </w:rPr>
          <w:t>частью 1 статьи 1</w:t>
        </w:r>
      </w:hyperlink>
      <w:r>
        <w:rPr>
          <w:rFonts w:eastAsia="Calibri"/>
          <w:szCs w:val="28"/>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Pr>
            <w:rFonts w:eastAsia="Calibri"/>
            <w:szCs w:val="28"/>
          </w:rPr>
          <w:t>частью 6</w:t>
        </w:r>
      </w:hyperlink>
      <w:r>
        <w:rPr>
          <w:rFonts w:eastAsia="Calibri"/>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64C3C" w:rsidRDefault="005D755A">
      <w:pPr>
        <w:spacing w:after="0"/>
        <w:ind w:right="-1" w:firstLine="0"/>
      </w:pPr>
      <w:bookmarkStart w:id="2" w:name="dst38"/>
      <w:bookmarkEnd w:id="2"/>
      <w:r>
        <w:rPr>
          <w:rFonts w:eastAsia="Calibri"/>
          <w:szCs w:val="28"/>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Pr>
            <w:rFonts w:eastAsia="Calibri"/>
            <w:szCs w:val="28"/>
          </w:rPr>
          <w:t>части 1 статьи 9</w:t>
        </w:r>
      </w:hyperlink>
      <w:r>
        <w:rPr>
          <w:rFonts w:eastAsia="Calibri"/>
          <w:szCs w:val="28"/>
        </w:rPr>
        <w:t xml:space="preserve"> Федерального закона от 27.07.2010                       № 210-ФЗ «Об организации предоставления государственных и муниципальных услуг»;</w:t>
      </w:r>
    </w:p>
    <w:p w:rsidR="00964C3C" w:rsidRDefault="005D755A">
      <w:pPr>
        <w:shd w:val="clear" w:color="auto" w:fill="FFFFFF"/>
        <w:spacing w:after="0"/>
        <w:ind w:right="-1" w:firstLine="0"/>
      </w:pPr>
      <w:r>
        <w:rPr>
          <w:rFonts w:eastAsia="Calibri"/>
          <w:szCs w:val="28"/>
        </w:rPr>
        <w:lastRenderedPageBreak/>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3C" w:rsidRDefault="005D755A">
      <w:pPr>
        <w:shd w:val="clear" w:color="auto" w:fill="FFFFFF"/>
        <w:spacing w:after="0"/>
        <w:ind w:right="-1" w:firstLine="709"/>
      </w:pPr>
      <w:r>
        <w:rPr>
          <w:rFonts w:eastAsia="Calibri"/>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64C3C" w:rsidRDefault="005D755A">
      <w:pPr>
        <w:shd w:val="clear" w:color="auto" w:fill="FFFFFF"/>
        <w:spacing w:after="0"/>
        <w:ind w:right="-1" w:firstLine="709"/>
      </w:pPr>
      <w:r>
        <w:rPr>
          <w:rFonts w:eastAsia="Calibri"/>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64C3C" w:rsidRDefault="005D755A">
      <w:pPr>
        <w:shd w:val="clear" w:color="auto" w:fill="FFFFFF"/>
        <w:spacing w:after="0"/>
        <w:ind w:right="-1" w:firstLine="709"/>
      </w:pPr>
      <w:r>
        <w:rPr>
          <w:rFonts w:eastAsia="Calibri"/>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64C3C" w:rsidRDefault="005D755A">
      <w:pPr>
        <w:shd w:val="clear" w:color="auto" w:fill="FFFFFF"/>
        <w:spacing w:after="0"/>
        <w:ind w:right="-1" w:firstLine="709"/>
      </w:pPr>
      <w:r>
        <w:rPr>
          <w:rFonts w:eastAsia="Calibri"/>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Pr>
          <w:rFonts w:eastAsia="Calibri"/>
          <w:szCs w:val="28"/>
        </w:rPr>
        <w:lastRenderedPageBreak/>
        <w:t>уведомляется заявитель, а также приносятся извинения за доставленные неудобства.</w:t>
      </w:r>
    </w:p>
    <w:p w:rsidR="00964C3C" w:rsidRDefault="005D755A">
      <w:pPr>
        <w:shd w:val="clear" w:color="auto" w:fill="FFFFFF"/>
        <w:spacing w:after="0"/>
        <w:ind w:right="-1" w:firstLine="709"/>
      </w:pPr>
      <w:r>
        <w:rPr>
          <w:szCs w:val="28"/>
          <w:lang w:eastAsia="ru-RU"/>
        </w:rPr>
        <w:t>2.6.6.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964C3C" w:rsidRDefault="00964C3C">
      <w:pPr>
        <w:shd w:val="clear" w:color="auto" w:fill="FFFFFF"/>
        <w:spacing w:after="0"/>
        <w:ind w:right="-1" w:firstLine="709"/>
        <w:rPr>
          <w:szCs w:val="28"/>
          <w:lang w:eastAsia="ru-RU"/>
        </w:rPr>
      </w:pPr>
    </w:p>
    <w:p w:rsidR="00964C3C" w:rsidRDefault="005D755A">
      <w:pPr>
        <w:spacing w:after="0"/>
        <w:ind w:firstLine="709"/>
      </w:pPr>
      <w:r>
        <w:rPr>
          <w:rFonts w:eastAsiaTheme="minorEastAsia"/>
          <w:b/>
          <w:szCs w:val="28"/>
        </w:rPr>
        <w:t>2.7.</w:t>
      </w:r>
      <w:r>
        <w:rPr>
          <w:rFonts w:eastAsiaTheme="minorEastAsia"/>
          <w:b/>
          <w:szCs w:val="28"/>
        </w:rPr>
        <w:tab/>
        <w:t>Исчерпывающий перечень оснований для отказа в приеме документов</w:t>
      </w:r>
    </w:p>
    <w:p w:rsidR="00964C3C" w:rsidRDefault="00964C3C">
      <w:pPr>
        <w:spacing w:after="0"/>
        <w:ind w:firstLine="709"/>
        <w:rPr>
          <w:rFonts w:eastAsiaTheme="minorEastAsia"/>
          <w:b/>
          <w:szCs w:val="28"/>
        </w:rPr>
      </w:pPr>
    </w:p>
    <w:p w:rsidR="00964C3C" w:rsidRDefault="005D755A">
      <w:pPr>
        <w:spacing w:after="0"/>
        <w:ind w:right="-1" w:firstLine="709"/>
      </w:pPr>
      <w:r>
        <w:rPr>
          <w:rFonts w:eastAsia="Calibri"/>
          <w:szCs w:val="28"/>
        </w:rPr>
        <w:t>2.7.1. В письменной форме заявления не указаны фамилия, имя, отчество заявителя, направившего заявление, контактные данные заявителя.</w:t>
      </w:r>
    </w:p>
    <w:p w:rsidR="00964C3C" w:rsidRDefault="005D755A">
      <w:pPr>
        <w:spacing w:after="0"/>
        <w:ind w:firstLine="709"/>
      </w:pPr>
      <w:r>
        <w:rPr>
          <w:szCs w:val="28"/>
          <w:lang w:eastAsia="ru-RU"/>
        </w:rPr>
        <w:t>2.7.2. Текст письменного заявления (в том числе в форме электронного документа) не поддается прочтению;</w:t>
      </w:r>
    </w:p>
    <w:p w:rsidR="00964C3C" w:rsidRDefault="005D755A">
      <w:pPr>
        <w:spacing w:after="0"/>
        <w:ind w:firstLine="709"/>
      </w:pPr>
      <w:r>
        <w:rPr>
          <w:szCs w:val="28"/>
          <w:lang w:eastAsia="ru-RU"/>
        </w:rPr>
        <w:t>2.7.3</w:t>
      </w:r>
      <w:r>
        <w:rPr>
          <w:rFonts w:eastAsiaTheme="minorEastAsia"/>
          <w:szCs w:val="28"/>
        </w:rPr>
        <w:t>. В заявлении отсутствует информация, предусмотренная формой заявления;</w:t>
      </w:r>
    </w:p>
    <w:p w:rsidR="00964C3C" w:rsidRDefault="005D755A">
      <w:pPr>
        <w:spacing w:after="0"/>
        <w:ind w:firstLine="709"/>
      </w:pPr>
      <w:r>
        <w:rPr>
          <w:szCs w:val="28"/>
        </w:rPr>
        <w:t>2.7.4. Отсутствие права у заявителя на получение муниципальной услуги;</w:t>
      </w:r>
    </w:p>
    <w:p w:rsidR="00964C3C" w:rsidRDefault="005D755A">
      <w:pPr>
        <w:spacing w:after="0"/>
        <w:ind w:firstLine="709"/>
      </w:pPr>
      <w:r>
        <w:rPr>
          <w:szCs w:val="28"/>
        </w:rPr>
        <w:t>2.7.5. Особый статус зелёных насаждений, предполагаемых для вырубки (сноса):</w:t>
      </w:r>
    </w:p>
    <w:p w:rsidR="00964C3C" w:rsidRDefault="005D755A">
      <w:pPr>
        <w:spacing w:after="0"/>
        <w:ind w:firstLine="709"/>
      </w:pPr>
      <w:r>
        <w:rPr>
          <w:szCs w:val="28"/>
        </w:rPr>
        <w:t>объекты растительного мира, занесённые в Красную книгу Российской Федерации, произрастающие в естественных условиях;</w:t>
      </w:r>
    </w:p>
    <w:p w:rsidR="00964C3C" w:rsidRDefault="005D755A">
      <w:pPr>
        <w:spacing w:after="0"/>
        <w:ind w:firstLine="709"/>
      </w:pPr>
      <w:r>
        <w:rPr>
          <w:szCs w:val="28"/>
        </w:rPr>
        <w:t>памятники историко-культурного наследия;</w:t>
      </w:r>
    </w:p>
    <w:p w:rsidR="00964C3C" w:rsidRDefault="005D755A">
      <w:pPr>
        <w:spacing w:after="0"/>
        <w:ind w:firstLine="709"/>
        <w:rPr>
          <w:szCs w:val="28"/>
        </w:rPr>
      </w:pPr>
      <w:r>
        <w:rPr>
          <w:rFonts w:eastAsiaTheme="minorEastAsia"/>
          <w:szCs w:val="28"/>
        </w:rPr>
        <w:t>деревья, кустарники, имеющие историческую и эстетическую ценность как неотъемлемые элементы ландшафта.</w:t>
      </w:r>
    </w:p>
    <w:p w:rsidR="00964C3C" w:rsidRDefault="00964C3C">
      <w:pPr>
        <w:spacing w:after="0"/>
        <w:ind w:firstLine="709"/>
        <w:rPr>
          <w:rFonts w:eastAsiaTheme="minorEastAsia"/>
          <w:szCs w:val="28"/>
        </w:rPr>
      </w:pPr>
    </w:p>
    <w:p w:rsidR="00964C3C" w:rsidRDefault="005D755A">
      <w:pPr>
        <w:spacing w:after="0"/>
        <w:ind w:right="-1" w:firstLine="709"/>
      </w:pPr>
      <w:r>
        <w:rPr>
          <w:rFonts w:eastAsia="Calibri"/>
          <w:b/>
          <w:szCs w:val="28"/>
        </w:rPr>
        <w:t>2.8.</w:t>
      </w:r>
      <w:r>
        <w:rPr>
          <w:rFonts w:eastAsia="Calibri"/>
          <w:b/>
          <w:szCs w:val="28"/>
        </w:rPr>
        <w:tab/>
        <w:t>Перечень оснований для приостановления предоставления муниципальной услуги</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Основания для приостановления предоставления муниципальной услуги отсутствуют.</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2.9. Перечень оснований для отказа в предоставлении муниципальной услуги</w:t>
      </w:r>
    </w:p>
    <w:p w:rsidR="00964C3C" w:rsidRDefault="00964C3C">
      <w:pPr>
        <w:spacing w:after="0"/>
        <w:ind w:right="-1" w:firstLine="709"/>
        <w:rPr>
          <w:rFonts w:eastAsia="Calibri"/>
          <w:b/>
          <w:szCs w:val="28"/>
        </w:rPr>
      </w:pPr>
    </w:p>
    <w:p w:rsidR="00964C3C" w:rsidRDefault="005D755A">
      <w:pPr>
        <w:widowControl w:val="0"/>
        <w:spacing w:after="0"/>
        <w:ind w:firstLine="709"/>
      </w:pPr>
      <w:r>
        <w:rPr>
          <w:szCs w:val="28"/>
          <w:lang w:eastAsia="ru-RU"/>
        </w:rPr>
        <w:t>Основаниями для отказа в предоставлении муниципальной услуги являются:</w:t>
      </w:r>
    </w:p>
    <w:p w:rsidR="00964C3C" w:rsidRDefault="005D755A">
      <w:pPr>
        <w:spacing w:after="0"/>
        <w:ind w:firstLine="720"/>
      </w:pPr>
      <w:r>
        <w:rPr>
          <w:szCs w:val="28"/>
          <w:lang w:eastAsia="ru-RU"/>
        </w:rPr>
        <w:lastRenderedPageBreak/>
        <w:t xml:space="preserve">запрашиваемые сведения не относятся к вопросам </w:t>
      </w:r>
      <w:r>
        <w:rPr>
          <w:rFonts w:eastAsiaTheme="minorEastAsia"/>
          <w:bCs/>
          <w:color w:val="000000"/>
          <w:szCs w:val="28"/>
          <w:lang w:eastAsia="ru-RU"/>
        </w:rPr>
        <w:t>выдачи разрешения на право вырубки зеленых насаждений.</w:t>
      </w:r>
    </w:p>
    <w:p w:rsidR="00964C3C" w:rsidRDefault="00964C3C">
      <w:pPr>
        <w:spacing w:after="0"/>
        <w:ind w:firstLine="720"/>
        <w:rPr>
          <w:bCs/>
          <w:color w:val="000000"/>
          <w:szCs w:val="28"/>
          <w:lang w:eastAsia="ru-RU"/>
        </w:rPr>
      </w:pPr>
    </w:p>
    <w:p w:rsidR="00964C3C" w:rsidRDefault="005D755A">
      <w:pPr>
        <w:keepNext/>
        <w:keepLines/>
        <w:spacing w:after="0"/>
        <w:ind w:firstLine="709"/>
        <w:outlineLvl w:val="1"/>
      </w:pPr>
      <w:r>
        <w:rPr>
          <w:rFonts w:eastAsiaTheme="majorEastAsia"/>
          <w:b/>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Услуги, которые являются необходимыми и обязательными для предоставления муниципальной услуги отсутствуют.</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2.11. Размер платы, взимаемой за предоставление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Предоставление муниципальной услуги осуществляется на бесплатной основе.</w:t>
      </w:r>
    </w:p>
    <w:p w:rsidR="00964C3C" w:rsidRDefault="00964C3C">
      <w:pPr>
        <w:spacing w:after="0"/>
        <w:ind w:firstLine="709"/>
        <w:rPr>
          <w:rFonts w:eastAsiaTheme="minorEastAsia"/>
          <w:szCs w:val="28"/>
        </w:rPr>
      </w:pPr>
    </w:p>
    <w:p w:rsidR="00964C3C" w:rsidRDefault="005D755A">
      <w:pPr>
        <w:spacing w:after="0"/>
        <w:ind w:firstLine="709"/>
      </w:pPr>
      <w:r>
        <w:rPr>
          <w:rFonts w:eastAsiaTheme="majorEastAsia"/>
          <w:b/>
          <w:szCs w:val="28"/>
        </w:rPr>
        <w:t>2.12.</w:t>
      </w:r>
      <w:r>
        <w:rPr>
          <w:rFonts w:eastAsiaTheme="majorEastAsia"/>
          <w:b/>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4C3C" w:rsidRDefault="00964C3C">
      <w:pPr>
        <w:spacing w:after="0"/>
        <w:ind w:firstLine="709"/>
        <w:rPr>
          <w:rFonts w:eastAsiaTheme="majorEastAsia"/>
          <w:b/>
          <w:szCs w:val="28"/>
        </w:rPr>
      </w:pPr>
    </w:p>
    <w:p w:rsidR="00964C3C" w:rsidRDefault="005D755A">
      <w:pPr>
        <w:spacing w:after="0"/>
        <w:ind w:firstLine="709"/>
      </w:pPr>
      <w:r>
        <w:rPr>
          <w:rFonts w:eastAsiaTheme="minorEastAsia"/>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2.13. Срок и порядок регистрации заявления о предоставлении муниципальной услуги, в том числе в электронной форме</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964C3C" w:rsidRDefault="005D755A">
      <w:pPr>
        <w:spacing w:after="0"/>
        <w:ind w:firstLine="709"/>
      </w:pPr>
      <w:r>
        <w:rPr>
          <w:rFonts w:eastAsiaTheme="minorEastAsia"/>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течение1 рабочего дня с момента поступления его в администрацию.</w:t>
      </w:r>
    </w:p>
    <w:p w:rsidR="00964C3C" w:rsidRDefault="00964C3C">
      <w:pPr>
        <w:spacing w:after="0"/>
        <w:ind w:firstLine="709"/>
        <w:rPr>
          <w:rFonts w:eastAsiaTheme="minorEastAsia"/>
          <w:szCs w:val="28"/>
        </w:rPr>
      </w:pPr>
    </w:p>
    <w:p w:rsidR="00964C3C" w:rsidRDefault="005D755A">
      <w:pPr>
        <w:spacing w:after="0"/>
        <w:ind w:firstLine="709"/>
      </w:pPr>
      <w:r>
        <w:rPr>
          <w:rFonts w:eastAsiaTheme="majorEastAsia"/>
          <w:b/>
          <w:szCs w:val="28"/>
        </w:rPr>
        <w:t xml:space="preserve">2.14. </w:t>
      </w:r>
      <w:r>
        <w:rPr>
          <w:rFonts w:eastAsiaTheme="minorHAnsi"/>
          <w:b/>
          <w:color w:val="000000"/>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4C3C" w:rsidRDefault="00964C3C">
      <w:pPr>
        <w:spacing w:after="0"/>
        <w:ind w:firstLine="709"/>
        <w:rPr>
          <w:rFonts w:eastAsiaTheme="majorEastAsia"/>
          <w:b/>
          <w:color w:val="000000"/>
          <w:szCs w:val="28"/>
        </w:rPr>
      </w:pPr>
    </w:p>
    <w:p w:rsidR="00964C3C" w:rsidRDefault="005D755A">
      <w:pPr>
        <w:spacing w:after="0"/>
        <w:ind w:firstLine="708"/>
      </w:pPr>
      <w:r>
        <w:rPr>
          <w:color w:val="000000"/>
          <w:szCs w:val="28"/>
          <w:lang w:eastAsia="ru-RU"/>
        </w:rPr>
        <w:t>2.14.1. Помещения для предоставления муниципальной услуги оснащаются местами для ожидания, информирования, заполнения запросов и иных документов, приема заявителей.</w:t>
      </w:r>
    </w:p>
    <w:p w:rsidR="00964C3C" w:rsidRDefault="005D755A">
      <w:pPr>
        <w:spacing w:after="0"/>
        <w:ind w:firstLine="708"/>
      </w:pPr>
      <w:r>
        <w:rPr>
          <w:rFonts w:eastAsia="Calibri" w:cs="Calibri"/>
          <w:color w:val="000000"/>
          <w:szCs w:val="28"/>
        </w:rPr>
        <w:t>2.14.2. Зал ожидания, места для заполнения запросов и иных документов оборудуются стульями, столами (стойками), бланками запросов, письменными принадлежностями.</w:t>
      </w:r>
    </w:p>
    <w:p w:rsidR="00964C3C" w:rsidRDefault="005D755A">
      <w:pPr>
        <w:widowControl w:val="0"/>
        <w:spacing w:after="0"/>
        <w:ind w:firstLine="708"/>
      </w:pPr>
      <w:r>
        <w:rPr>
          <w:bCs/>
          <w:color w:val="000000"/>
          <w:szCs w:val="28"/>
          <w:lang w:eastAsia="ru-RU"/>
        </w:rPr>
        <w:t>2.14.3. Места для информирования должны быть оборудованы информационными стендами, содержащими следующую информацию:</w:t>
      </w:r>
    </w:p>
    <w:p w:rsidR="00964C3C" w:rsidRDefault="005D755A">
      <w:pPr>
        <w:spacing w:after="0"/>
        <w:ind w:firstLine="708"/>
      </w:pPr>
      <w:r>
        <w:rPr>
          <w:color w:val="000000"/>
          <w:szCs w:val="28"/>
        </w:rPr>
        <w:t>график работы (часы приёма), контактные телефоны (телефон для справок), электронный адрес официального сайта Администрации, адрес электронной почты;</w:t>
      </w:r>
    </w:p>
    <w:p w:rsidR="00964C3C" w:rsidRDefault="005D755A">
      <w:pPr>
        <w:spacing w:after="0"/>
        <w:ind w:firstLine="708"/>
      </w:pPr>
      <w:r>
        <w:rPr>
          <w:color w:val="000000"/>
          <w:szCs w:val="28"/>
        </w:rPr>
        <w:t>Административный регламент предоставления муниципальной услуги (в текстовом виде);</w:t>
      </w:r>
    </w:p>
    <w:p w:rsidR="00964C3C" w:rsidRDefault="005D755A">
      <w:pPr>
        <w:spacing w:after="0"/>
        <w:ind w:firstLine="709"/>
      </w:pPr>
      <w:r>
        <w:rPr>
          <w:color w:val="000000"/>
          <w:szCs w:val="28"/>
          <w:lang w:eastAsia="ru-RU"/>
        </w:rPr>
        <w:t>перечень, формы документов для заполнения, образцы заполнения документов;</w:t>
      </w:r>
    </w:p>
    <w:p w:rsidR="00964C3C" w:rsidRDefault="005D755A">
      <w:pPr>
        <w:spacing w:after="0"/>
        <w:ind w:firstLine="709"/>
      </w:pPr>
      <w:r>
        <w:rPr>
          <w:rFonts w:eastAsia="Calibri" w:cs="Calibri"/>
          <w:color w:val="000000"/>
          <w:szCs w:val="28"/>
        </w:rPr>
        <w:t>основания для отказа в предоставлении муниципальной услуги;</w:t>
      </w:r>
    </w:p>
    <w:p w:rsidR="00964C3C" w:rsidRDefault="005D755A">
      <w:pPr>
        <w:spacing w:after="0"/>
        <w:ind w:firstLine="709"/>
      </w:pPr>
      <w:r>
        <w:rPr>
          <w:color w:val="000000"/>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964C3C" w:rsidRDefault="005D755A">
      <w:pPr>
        <w:spacing w:after="0"/>
        <w:ind w:firstLine="709"/>
      </w:pPr>
      <w:r>
        <w:rPr>
          <w:color w:val="000000"/>
          <w:szCs w:val="28"/>
        </w:rPr>
        <w:t xml:space="preserve">перечень </w:t>
      </w:r>
      <w:r>
        <w:rPr>
          <w:bCs/>
          <w:color w:val="000000"/>
          <w:szCs w:val="28"/>
        </w:rPr>
        <w:t>нормативных правовых актов</w:t>
      </w:r>
      <w:r>
        <w:rPr>
          <w:color w:val="000000"/>
          <w:szCs w:val="28"/>
        </w:rPr>
        <w:t>, регулирующих предоставление муниципальной услуги.</w:t>
      </w:r>
    </w:p>
    <w:p w:rsidR="00964C3C" w:rsidRDefault="005D755A">
      <w:pPr>
        <w:spacing w:after="0"/>
        <w:ind w:firstLine="709"/>
      </w:pPr>
      <w:r>
        <w:rPr>
          <w:color w:val="000000"/>
          <w:szCs w:val="28"/>
          <w:lang w:eastAsia="ru-RU"/>
        </w:rPr>
        <w:t>Информация должна размещаться в удобной для восприятия форме.</w:t>
      </w:r>
    </w:p>
    <w:p w:rsidR="00964C3C" w:rsidRDefault="005D755A">
      <w:pPr>
        <w:spacing w:after="0"/>
        <w:ind w:firstLine="709"/>
      </w:pPr>
      <w:r>
        <w:rPr>
          <w:color w:val="000000"/>
          <w:szCs w:val="28"/>
          <w:lang w:eastAsia="ru-RU"/>
        </w:rPr>
        <w:t>2.14.4. Кабинеты (кабинки) приема заявителей должны быть оборудованы информационными табличками с указанием:</w:t>
      </w:r>
    </w:p>
    <w:p w:rsidR="00964C3C" w:rsidRDefault="005D755A">
      <w:pPr>
        <w:spacing w:after="0"/>
        <w:ind w:firstLine="709"/>
      </w:pPr>
      <w:r>
        <w:rPr>
          <w:color w:val="000000"/>
          <w:szCs w:val="28"/>
          <w:lang w:eastAsia="ru-RU"/>
        </w:rPr>
        <w:t>номера кабинета (кабинки);</w:t>
      </w:r>
    </w:p>
    <w:p w:rsidR="00964C3C" w:rsidRDefault="005D755A">
      <w:pPr>
        <w:spacing w:after="0"/>
        <w:ind w:firstLine="709"/>
      </w:pPr>
      <w:r>
        <w:rPr>
          <w:color w:val="000000"/>
          <w:szCs w:val="28"/>
          <w:lang w:eastAsia="ru-RU"/>
        </w:rPr>
        <w:lastRenderedPageBreak/>
        <w:t>фамилии, имени и отчества специалиста, осуществляющего прием заявителей;</w:t>
      </w:r>
    </w:p>
    <w:p w:rsidR="00964C3C" w:rsidRDefault="005D755A">
      <w:pPr>
        <w:spacing w:after="0"/>
        <w:ind w:firstLine="709"/>
      </w:pPr>
      <w:r>
        <w:rPr>
          <w:color w:val="000000"/>
          <w:szCs w:val="28"/>
          <w:lang w:eastAsia="ru-RU"/>
        </w:rPr>
        <w:t>дней и часов приема, времени перерыва на обед.</w:t>
      </w:r>
    </w:p>
    <w:p w:rsidR="00964C3C" w:rsidRDefault="005D755A">
      <w:pPr>
        <w:spacing w:after="0"/>
        <w:ind w:firstLine="709"/>
      </w:pPr>
      <w:r>
        <w:rPr>
          <w:color w:val="000000"/>
          <w:szCs w:val="28"/>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64C3C" w:rsidRDefault="005D755A">
      <w:pPr>
        <w:spacing w:after="0"/>
        <w:ind w:firstLine="708"/>
      </w:pPr>
      <w:r>
        <w:rPr>
          <w:rFonts w:eastAsia="Calibri" w:cs="Calibri"/>
          <w:color w:val="000000"/>
          <w:szCs w:val="28"/>
        </w:rPr>
        <w:t xml:space="preserve">2.14.5.  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w:t>
      </w:r>
      <w:r>
        <w:rPr>
          <w:rFonts w:eastAsia="Calibri" w:cs="Calibri"/>
          <w:color w:val="000000"/>
          <w:szCs w:val="28"/>
        </w:rPr>
        <w:br/>
        <w:t>№ 181-ФЗ «О социальной защите инвалидов в Российской Федерации»:</w:t>
      </w:r>
    </w:p>
    <w:p w:rsidR="00964C3C" w:rsidRDefault="005D755A">
      <w:pPr>
        <w:spacing w:after="0"/>
        <w:ind w:right="-6" w:firstLine="660"/>
      </w:pPr>
      <w:r>
        <w:rPr>
          <w:rFonts w:eastAsia="Calibri"/>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64C3C" w:rsidRDefault="005D755A">
      <w:pPr>
        <w:spacing w:after="0"/>
        <w:ind w:right="-6" w:firstLine="660"/>
      </w:pPr>
      <w:r>
        <w:rPr>
          <w:rFonts w:eastAsia="Calibri"/>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964C3C" w:rsidRDefault="005D755A">
      <w:pPr>
        <w:spacing w:after="0"/>
        <w:ind w:right="-6" w:firstLine="660"/>
      </w:pPr>
      <w:r>
        <w:rPr>
          <w:rFonts w:eastAsia="Calibri"/>
          <w:szCs w:val="28"/>
        </w:rPr>
        <w:t>сопровождение инвалидов, имеющих стойкие расстройства функции зрения и самостоятельного передвижения;</w:t>
      </w:r>
    </w:p>
    <w:p w:rsidR="00964C3C" w:rsidRDefault="005D755A">
      <w:pPr>
        <w:spacing w:after="0"/>
        <w:ind w:right="-6" w:firstLine="660"/>
      </w:pPr>
      <w:r>
        <w:rPr>
          <w:rFonts w:eastAsia="Calibri"/>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64C3C" w:rsidRDefault="005D755A">
      <w:pPr>
        <w:spacing w:after="0"/>
        <w:ind w:right="-6" w:firstLine="660"/>
      </w:pPr>
      <w:r>
        <w:rPr>
          <w:rFonts w:eastAsia="Calibri"/>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964C3C" w:rsidRDefault="005D755A">
      <w:pPr>
        <w:spacing w:after="0"/>
        <w:ind w:right="-6" w:firstLine="0"/>
      </w:pPr>
      <w:r>
        <w:rPr>
          <w:rFonts w:eastAsia="Calibri"/>
          <w:szCs w:val="28"/>
        </w:rPr>
        <w:tab/>
        <w:t>оказание инвалидам помощи в преодолении барьеров, мешающих получению ими услуг наравне с другими лицами.</w:t>
      </w:r>
    </w:p>
    <w:p w:rsidR="00964C3C" w:rsidRDefault="005D755A">
      <w:pPr>
        <w:spacing w:after="0"/>
        <w:ind w:firstLine="709"/>
      </w:pPr>
      <w:r>
        <w:rPr>
          <w:color w:val="000000"/>
          <w:szCs w:val="28"/>
          <w:lang w:eastAsia="ru-RU"/>
        </w:rPr>
        <w:lastRenderedPageBreak/>
        <w:t>2.14.6.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964C3C" w:rsidRDefault="00964C3C">
      <w:pPr>
        <w:spacing w:after="0"/>
        <w:ind w:firstLine="709"/>
        <w:rPr>
          <w:color w:val="000000"/>
          <w:szCs w:val="28"/>
          <w:lang w:eastAsia="ru-RU"/>
        </w:rPr>
      </w:pPr>
    </w:p>
    <w:p w:rsidR="00964C3C" w:rsidRDefault="005D755A">
      <w:pPr>
        <w:keepNext/>
        <w:keepLines/>
        <w:spacing w:after="0"/>
        <w:ind w:firstLine="709"/>
        <w:outlineLvl w:val="1"/>
      </w:pPr>
      <w:r>
        <w:rPr>
          <w:rFonts w:eastAsiaTheme="majorEastAsia"/>
          <w:b/>
          <w:szCs w:val="28"/>
        </w:rPr>
        <w:t>2.15. Показатели доступности и качества муниципальной услуги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2.15.1. Показателем доступности муниципальной услуги является:</w:t>
      </w:r>
    </w:p>
    <w:p w:rsidR="00964C3C" w:rsidRDefault="005D755A">
      <w:pPr>
        <w:spacing w:after="0"/>
        <w:ind w:firstLine="709"/>
      </w:pPr>
      <w:r>
        <w:rPr>
          <w:rFonts w:eastAsiaTheme="minorEastAsia"/>
          <w:szCs w:val="28"/>
        </w:rPr>
        <w:t>транспортная доступность к местам предоставления муниципальной услуги;</w:t>
      </w:r>
    </w:p>
    <w:p w:rsidR="00964C3C" w:rsidRDefault="005D755A">
      <w:pPr>
        <w:spacing w:after="0"/>
        <w:ind w:firstLine="709"/>
      </w:pPr>
      <w:r>
        <w:rPr>
          <w:rFonts w:eastAsiaTheme="minorEastAsia"/>
          <w:szCs w:val="28"/>
        </w:rPr>
        <w:t>наличие различных каналов получения информации о порядке получения муниципальной услуги и ходе ее предоставления;</w:t>
      </w:r>
    </w:p>
    <w:p w:rsidR="00964C3C" w:rsidRDefault="005D755A">
      <w:pPr>
        <w:spacing w:after="0"/>
        <w:ind w:firstLine="709"/>
      </w:pPr>
      <w:r>
        <w:rPr>
          <w:rFonts w:eastAsiaTheme="minorEastAsia"/>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964C3C" w:rsidRDefault="005D755A">
      <w:pPr>
        <w:spacing w:after="0"/>
        <w:ind w:firstLine="709"/>
      </w:pPr>
      <w:r>
        <w:rPr>
          <w:rFonts w:eastAsiaTheme="minorEastAsia"/>
          <w:szCs w:val="28"/>
        </w:rPr>
        <w:t>2.15.2. Показателями качества муниципальной услуги являются:</w:t>
      </w:r>
    </w:p>
    <w:p w:rsidR="00964C3C" w:rsidRDefault="005D755A">
      <w:pPr>
        <w:spacing w:after="0"/>
        <w:ind w:firstLine="709"/>
      </w:pPr>
      <w:r>
        <w:rPr>
          <w:rFonts w:eastAsiaTheme="minorEastAsia"/>
          <w:szCs w:val="28"/>
        </w:rPr>
        <w:t>соблюдение срока предоставления муниципальной услуги;</w:t>
      </w:r>
    </w:p>
    <w:p w:rsidR="00964C3C" w:rsidRDefault="005D755A">
      <w:pPr>
        <w:spacing w:after="0"/>
        <w:ind w:firstLine="709"/>
      </w:pPr>
      <w:r>
        <w:rPr>
          <w:rFonts w:eastAsiaTheme="minorEastAsia"/>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964C3C" w:rsidRDefault="005D755A">
      <w:pPr>
        <w:spacing w:after="0"/>
        <w:ind w:firstLine="709"/>
      </w:pPr>
      <w:r>
        <w:rPr>
          <w:rFonts w:eastAsiaTheme="minorEastAsia"/>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64C3C" w:rsidRDefault="005D755A">
      <w:pPr>
        <w:spacing w:after="0"/>
        <w:ind w:firstLine="709"/>
      </w:pPr>
      <w:r>
        <w:rPr>
          <w:color w:val="000000"/>
          <w:szCs w:val="28"/>
          <w:lang w:eastAsia="ru-RU"/>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w:t>
      </w:r>
      <w:r>
        <w:rPr>
          <w:rFonts w:eastAsia="Calibri"/>
          <w:color w:val="000000"/>
          <w:szCs w:val="28"/>
          <w:lang w:eastAsia="ru-RU"/>
        </w:rPr>
        <w:t>«Об организации предоставления государственных и муниципальных услуг»</w:t>
      </w:r>
      <w:r>
        <w:rPr>
          <w:color w:val="000000"/>
          <w:szCs w:val="28"/>
          <w:lang w:eastAsia="ru-RU"/>
        </w:rPr>
        <w:t>, возможно.</w:t>
      </w:r>
    </w:p>
    <w:p w:rsidR="00964C3C" w:rsidRDefault="005D755A">
      <w:pPr>
        <w:spacing w:after="0"/>
        <w:ind w:firstLine="709"/>
      </w:pPr>
      <w:r>
        <w:rPr>
          <w:color w:val="000000"/>
          <w:szCs w:val="28"/>
          <w:lang w:eastAsia="ru-RU"/>
        </w:rPr>
        <w:lastRenderedPageBreak/>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964C3C" w:rsidRDefault="005D755A">
      <w:pPr>
        <w:spacing w:after="0"/>
        <w:ind w:firstLine="709"/>
      </w:pPr>
      <w:r>
        <w:rPr>
          <w:rFonts w:eastAsiaTheme="minorEastAsia"/>
          <w:szCs w:val="28"/>
        </w:rPr>
        <w:t>2.15.6. Возможность получения информации о ходе предоставления муниципальной услуги указана в пункте 1.3.1 Административного регламента.</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2.16. Особенности предоставления муниципальной услуги в многофункциональном центре</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64C3C" w:rsidRDefault="00964C3C">
      <w:pPr>
        <w:spacing w:after="0"/>
        <w:ind w:firstLine="709"/>
        <w:rPr>
          <w:rFonts w:eastAsiaTheme="minorEastAsia"/>
          <w:szCs w:val="28"/>
        </w:rPr>
      </w:pPr>
    </w:p>
    <w:p w:rsidR="00964C3C" w:rsidRDefault="005D755A">
      <w:pPr>
        <w:keepNext/>
        <w:keepLines/>
        <w:spacing w:after="0"/>
        <w:ind w:firstLine="709"/>
        <w:outlineLvl w:val="1"/>
      </w:pPr>
      <w:r>
        <w:rPr>
          <w:rFonts w:eastAsiaTheme="majorEastAsia"/>
          <w:b/>
          <w:szCs w:val="28"/>
        </w:rPr>
        <w:t>2.17. Особенности предоставления муниципальной услуги в электронной форме</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2.17.1. Особенности предоставления муниципальной услуги в электронной форме:</w:t>
      </w:r>
    </w:p>
    <w:p w:rsidR="00964C3C" w:rsidRDefault="005D755A">
      <w:pPr>
        <w:spacing w:after="0"/>
        <w:ind w:firstLine="709"/>
      </w:pPr>
      <w:r>
        <w:rPr>
          <w:rFonts w:eastAsiaTheme="minorEastAsia"/>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64C3C" w:rsidRDefault="005D755A">
      <w:pPr>
        <w:spacing w:after="0"/>
        <w:ind w:firstLine="709"/>
      </w:pPr>
      <w:r>
        <w:rPr>
          <w:rFonts w:eastAsiaTheme="minorEastAsia"/>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64C3C" w:rsidRDefault="005D755A">
      <w:pPr>
        <w:spacing w:after="0"/>
        <w:ind w:firstLine="709"/>
      </w:pPr>
      <w:r>
        <w:rPr>
          <w:rFonts w:eastAsiaTheme="minorEastAsia"/>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964C3C" w:rsidRDefault="005D755A">
      <w:pPr>
        <w:spacing w:after="0"/>
        <w:ind w:firstLine="709"/>
      </w:pPr>
      <w:r>
        <w:rPr>
          <w:rFonts w:eastAsiaTheme="minorEastAsia"/>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964C3C" w:rsidRDefault="005D755A">
      <w:pPr>
        <w:spacing w:after="0"/>
        <w:ind w:firstLine="709"/>
      </w:pPr>
      <w:r>
        <w:rPr>
          <w:rFonts w:eastAsiaTheme="minorEastAsia"/>
          <w:szCs w:val="28"/>
        </w:rPr>
        <w:lastRenderedPageBreak/>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964C3C" w:rsidRDefault="005D755A">
      <w:pPr>
        <w:spacing w:after="0"/>
        <w:ind w:firstLine="709"/>
      </w:pPr>
      <w:r>
        <w:rPr>
          <w:rFonts w:eastAsiaTheme="minorEastAsia"/>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64C3C" w:rsidRDefault="005D755A">
      <w:pPr>
        <w:spacing w:after="0"/>
        <w:ind w:firstLine="709"/>
      </w:pPr>
      <w:bookmarkStart w:id="3" w:name="Par188"/>
      <w:bookmarkEnd w:id="3"/>
      <w:r>
        <w:rPr>
          <w:rFonts w:eastAsiaTheme="minorEastAsia"/>
          <w:szCs w:val="28"/>
        </w:rPr>
        <w:t>для физических лиц: простая электронная подпись либо усиленная неквалифицированная подпись;</w:t>
      </w:r>
    </w:p>
    <w:p w:rsidR="00964C3C" w:rsidRDefault="005D755A">
      <w:pPr>
        <w:spacing w:after="0"/>
        <w:ind w:firstLine="709"/>
      </w:pPr>
      <w:r>
        <w:rPr>
          <w:rFonts w:eastAsiaTheme="minorEastAsia"/>
          <w:szCs w:val="28"/>
        </w:rPr>
        <w:t>для юридических лиц: усиленная квалифицированная подпись.</w:t>
      </w:r>
    </w:p>
    <w:p w:rsidR="00964C3C" w:rsidRDefault="005D755A">
      <w:pPr>
        <w:tabs>
          <w:tab w:val="left" w:pos="1725"/>
        </w:tabs>
        <w:spacing w:after="0"/>
      </w:pPr>
      <w:r>
        <w:rPr>
          <w:szCs w:val="28"/>
        </w:rPr>
        <w:tab/>
      </w:r>
    </w:p>
    <w:p w:rsidR="00964C3C" w:rsidRDefault="005D755A">
      <w:pPr>
        <w:keepNext/>
        <w:keepLines/>
        <w:spacing w:after="0"/>
        <w:ind w:firstLine="0"/>
        <w:outlineLvl w:val="0"/>
      </w:pPr>
      <w:r>
        <w:rPr>
          <w:rFonts w:eastAsiaTheme="majorEastAsia"/>
          <w:b/>
          <w:szCs w:val="28"/>
        </w:rPr>
        <w:tab/>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64C3C" w:rsidRDefault="00964C3C">
      <w:pPr>
        <w:keepNext/>
        <w:keepLines/>
        <w:spacing w:after="0"/>
        <w:ind w:firstLine="0"/>
        <w:jc w:val="center"/>
        <w:outlineLvl w:val="0"/>
        <w:rPr>
          <w:rFonts w:eastAsiaTheme="majorEastAsia"/>
          <w:b/>
          <w:szCs w:val="28"/>
        </w:rPr>
      </w:pPr>
    </w:p>
    <w:p w:rsidR="00964C3C" w:rsidRDefault="005D755A">
      <w:pPr>
        <w:keepNext/>
        <w:keepLines/>
        <w:spacing w:after="0"/>
        <w:ind w:firstLine="709"/>
        <w:outlineLvl w:val="1"/>
      </w:pPr>
      <w:r>
        <w:rPr>
          <w:rFonts w:eastAsiaTheme="majorEastAsia"/>
          <w:b/>
          <w:szCs w:val="28"/>
        </w:rPr>
        <w:t>3.1.</w:t>
      </w:r>
      <w:r>
        <w:rPr>
          <w:rFonts w:eastAsiaTheme="majorEastAsia"/>
          <w:b/>
          <w:szCs w:val="28"/>
        </w:rPr>
        <w:tab/>
        <w:t>Описание последовательности действий при предоставлении муниципальной услуги</w:t>
      </w:r>
    </w:p>
    <w:p w:rsidR="00964C3C" w:rsidRDefault="00964C3C">
      <w:pPr>
        <w:spacing w:after="0"/>
        <w:ind w:firstLine="709"/>
        <w:outlineLvl w:val="1"/>
        <w:rPr>
          <w:rFonts w:eastAsiaTheme="majorEastAsia"/>
          <w:b/>
          <w:szCs w:val="28"/>
        </w:rPr>
      </w:pPr>
    </w:p>
    <w:p w:rsidR="00964C3C" w:rsidRDefault="005D755A">
      <w:pPr>
        <w:widowControl w:val="0"/>
        <w:spacing w:after="0"/>
        <w:ind w:firstLine="709"/>
      </w:pPr>
      <w:r>
        <w:rPr>
          <w:rFonts w:eastAsiaTheme="minorEastAsia"/>
          <w:szCs w:val="28"/>
        </w:rPr>
        <w:t>Предоставление муниципальной услуги включает в себя следующие административные процедуры:</w:t>
      </w:r>
    </w:p>
    <w:p w:rsidR="00964C3C" w:rsidRDefault="005D755A">
      <w:pPr>
        <w:widowControl w:val="0"/>
        <w:spacing w:after="0"/>
        <w:ind w:firstLine="709"/>
      </w:pPr>
      <w:r>
        <w:rPr>
          <w:rFonts w:eastAsiaTheme="minorEastAsia"/>
          <w:szCs w:val="28"/>
        </w:rPr>
        <w:t>прием и регистрация заявления и представленных документов;</w:t>
      </w:r>
    </w:p>
    <w:p w:rsidR="00964C3C" w:rsidRDefault="005D755A">
      <w:pPr>
        <w:spacing w:after="0"/>
        <w:ind w:firstLine="709"/>
      </w:pPr>
      <w:r>
        <w:rPr>
          <w:rFonts w:eastAsiaTheme="minorEastAsia"/>
          <w:szCs w:val="28"/>
        </w:rPr>
        <w:t>описание последовательности действий при рассмотрении заявления о выдаче разрешения на право вырубки зеленых насаждений;</w:t>
      </w:r>
    </w:p>
    <w:p w:rsidR="00964C3C" w:rsidRDefault="005D755A">
      <w:pPr>
        <w:spacing w:after="0"/>
        <w:ind w:firstLine="709"/>
      </w:pPr>
      <w:r>
        <w:rPr>
          <w:rFonts w:eastAsiaTheme="minorEastAsia"/>
          <w:szCs w:val="28"/>
        </w:rPr>
        <w:t>выезд сотрудников на объект;</w:t>
      </w:r>
    </w:p>
    <w:p w:rsidR="00964C3C" w:rsidRDefault="005D755A">
      <w:pPr>
        <w:spacing w:after="0"/>
        <w:ind w:firstLine="709"/>
      </w:pPr>
      <w:r>
        <w:rPr>
          <w:rFonts w:eastAsiaTheme="minorEastAsia"/>
          <w:szCs w:val="28"/>
        </w:rPr>
        <w:t>выдача результата заявителю.</w:t>
      </w:r>
    </w:p>
    <w:p w:rsidR="00964C3C" w:rsidRDefault="005D755A">
      <w:pPr>
        <w:widowControl w:val="0"/>
        <w:spacing w:after="0"/>
        <w:ind w:firstLine="709"/>
      </w:pPr>
      <w:r>
        <w:rPr>
          <w:rFonts w:eastAsiaTheme="minorEastAsia"/>
          <w:szCs w:val="28"/>
        </w:rPr>
        <w:t>Перечень административных процедур (действий) при предоставлении муниципальной услуги в электронной форме:</w:t>
      </w:r>
    </w:p>
    <w:p w:rsidR="00964C3C" w:rsidRDefault="005D755A">
      <w:pPr>
        <w:widowControl w:val="0"/>
        <w:spacing w:after="0"/>
        <w:ind w:firstLine="709"/>
      </w:pPr>
      <w:r>
        <w:rPr>
          <w:rFonts w:eastAsiaTheme="minorEastAsia"/>
          <w:szCs w:val="28"/>
        </w:rPr>
        <w:t>прием и регистрация заявления и представленных документов;</w:t>
      </w:r>
    </w:p>
    <w:p w:rsidR="00964C3C" w:rsidRDefault="005D755A">
      <w:pPr>
        <w:spacing w:after="0"/>
        <w:ind w:firstLine="709"/>
      </w:pPr>
      <w:r>
        <w:rPr>
          <w:rFonts w:eastAsiaTheme="minorEastAsia"/>
          <w:szCs w:val="28"/>
        </w:rPr>
        <w:t>описание последовательности действий при рассмотрении заявления о выдаче разрешения на право вырубки зеленых насаждений;</w:t>
      </w:r>
    </w:p>
    <w:p w:rsidR="00964C3C" w:rsidRDefault="005D755A">
      <w:pPr>
        <w:spacing w:after="0"/>
        <w:ind w:firstLine="709"/>
      </w:pPr>
      <w:r>
        <w:rPr>
          <w:rFonts w:eastAsiaTheme="minorEastAsia"/>
          <w:szCs w:val="28"/>
        </w:rPr>
        <w:t>выезд сотрудников на объект;</w:t>
      </w:r>
    </w:p>
    <w:p w:rsidR="00964C3C" w:rsidRDefault="005D755A">
      <w:pPr>
        <w:spacing w:after="0"/>
        <w:ind w:firstLine="709"/>
      </w:pPr>
      <w:r>
        <w:rPr>
          <w:rFonts w:eastAsiaTheme="minorEastAsia"/>
          <w:szCs w:val="28"/>
        </w:rPr>
        <w:t>выдача результата заявителю.</w:t>
      </w:r>
    </w:p>
    <w:p w:rsidR="00964C3C" w:rsidRDefault="005D755A">
      <w:pPr>
        <w:widowControl w:val="0"/>
        <w:spacing w:after="0"/>
        <w:ind w:firstLine="709"/>
      </w:pPr>
      <w:r>
        <w:rPr>
          <w:szCs w:val="28"/>
        </w:rPr>
        <w:t>Перечень процедур (действий), выполняемых многофункциональным центром:</w:t>
      </w:r>
    </w:p>
    <w:p w:rsidR="00964C3C" w:rsidRDefault="005D755A">
      <w:pPr>
        <w:widowControl w:val="0"/>
        <w:spacing w:after="0"/>
        <w:ind w:firstLine="709"/>
      </w:pPr>
      <w:r>
        <w:rPr>
          <w:rFonts w:eastAsia="Calibri"/>
          <w:color w:val="000000"/>
          <w:szCs w:val="28"/>
        </w:rPr>
        <w:lastRenderedPageBreak/>
        <w:t>прием и регистрация запроса и представленных документов;</w:t>
      </w:r>
    </w:p>
    <w:p w:rsidR="00964C3C" w:rsidRDefault="005D755A">
      <w:pPr>
        <w:widowControl w:val="0"/>
        <w:spacing w:after="0"/>
        <w:ind w:firstLine="709"/>
      </w:pPr>
      <w:r>
        <w:rPr>
          <w:rFonts w:eastAsia="Calibri"/>
          <w:color w:val="000000"/>
          <w:szCs w:val="28"/>
        </w:rPr>
        <w:t>уведомление заявителя о готовности результата предоставления муниципальной услуги.</w:t>
      </w:r>
    </w:p>
    <w:p w:rsidR="00964C3C" w:rsidRDefault="00964C3C">
      <w:pPr>
        <w:widowControl w:val="0"/>
        <w:spacing w:after="0"/>
        <w:ind w:firstLine="709"/>
        <w:rPr>
          <w:rFonts w:eastAsia="Calibri"/>
          <w:color w:val="000000"/>
          <w:szCs w:val="28"/>
        </w:rPr>
      </w:pPr>
    </w:p>
    <w:p w:rsidR="00964C3C" w:rsidRDefault="005D755A">
      <w:pPr>
        <w:keepNext/>
        <w:keepLines/>
        <w:spacing w:after="0"/>
        <w:ind w:firstLine="709"/>
        <w:outlineLvl w:val="1"/>
      </w:pPr>
      <w:r>
        <w:rPr>
          <w:rFonts w:eastAsiaTheme="majorEastAsia"/>
          <w:b/>
          <w:szCs w:val="28"/>
        </w:rPr>
        <w:t>3.2.</w:t>
      </w:r>
      <w:r>
        <w:rPr>
          <w:rFonts w:eastAsiaTheme="majorEastAsia"/>
          <w:b/>
          <w:szCs w:val="28"/>
        </w:rPr>
        <w:tab/>
        <w:t>Описание последовательности действий при приеме и регистрации заявления</w:t>
      </w:r>
    </w:p>
    <w:p w:rsidR="00964C3C" w:rsidRDefault="00964C3C">
      <w:pPr>
        <w:spacing w:after="0"/>
        <w:ind w:firstLine="709"/>
        <w:outlineLvl w:val="1"/>
        <w:rPr>
          <w:rFonts w:eastAsiaTheme="majorEastAsia"/>
          <w:b/>
          <w:szCs w:val="28"/>
        </w:rPr>
      </w:pPr>
    </w:p>
    <w:p w:rsidR="00964C3C" w:rsidRDefault="005D755A">
      <w:pPr>
        <w:widowControl w:val="0"/>
        <w:spacing w:after="0"/>
      </w:pPr>
      <w:r>
        <w:rPr>
          <w:szCs w:val="28"/>
          <w:lang w:eastAsia="ru-RU"/>
        </w:rPr>
        <w:t xml:space="preserve">Основанием для начала административной процедуры по приему и регистрации документов от заявителя является устное, личное обращение заявителя с письменным заявлением </w:t>
      </w:r>
      <w:r>
        <w:rPr>
          <w:rFonts w:eastAsiaTheme="minorEastAsia"/>
          <w:szCs w:val="28"/>
        </w:rPr>
        <w:t>и предъявлением:</w:t>
      </w:r>
    </w:p>
    <w:p w:rsidR="00964C3C" w:rsidRDefault="005D755A">
      <w:pPr>
        <w:widowControl w:val="0"/>
        <w:spacing w:after="0"/>
        <w:ind w:firstLine="709"/>
      </w:pPr>
      <w:r>
        <w:rPr>
          <w:rFonts w:eastAsiaTheme="minorEastAsia"/>
          <w:szCs w:val="28"/>
        </w:rPr>
        <w:t>документа, удостоверяющего личность заявителя (его представителя);</w:t>
      </w:r>
    </w:p>
    <w:p w:rsidR="00964C3C" w:rsidRDefault="005D755A">
      <w:pPr>
        <w:widowControl w:val="0"/>
        <w:spacing w:after="0"/>
        <w:ind w:firstLine="709"/>
      </w:pPr>
      <w:r>
        <w:rPr>
          <w:rFonts w:eastAsiaTheme="minorEastAsia"/>
          <w:szCs w:val="28"/>
        </w:rPr>
        <w:t>документа, подтверждающего полномочия представителя заявителя;</w:t>
      </w:r>
    </w:p>
    <w:p w:rsidR="00964C3C" w:rsidRDefault="005D755A">
      <w:pPr>
        <w:spacing w:after="0"/>
        <w:ind w:firstLine="709"/>
      </w:pPr>
      <w:r>
        <w:rPr>
          <w:szCs w:val="28"/>
        </w:rPr>
        <w:t xml:space="preserve">правоустанавливающего документа на земельный участок, на котором расположены зелёные насаждения (указанные документы </w:t>
      </w:r>
      <w:r>
        <w:rPr>
          <w:szCs w:val="28"/>
          <w:lang w:eastAsia="ru-RU"/>
        </w:rPr>
        <w:t>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rPr>
          <w:szCs w:val="28"/>
        </w:rPr>
        <w:t>;</w:t>
      </w:r>
    </w:p>
    <w:p w:rsidR="00964C3C" w:rsidRDefault="005D755A">
      <w:pPr>
        <w:spacing w:after="0"/>
        <w:ind w:firstLine="709"/>
      </w:pPr>
      <w:r>
        <w:rPr>
          <w:szCs w:val="28"/>
        </w:rPr>
        <w:t>документа, подтверждающего полномочия представителя заявителя;</w:t>
      </w:r>
    </w:p>
    <w:p w:rsidR="00964C3C" w:rsidRDefault="005D755A">
      <w:pPr>
        <w:spacing w:after="0"/>
        <w:ind w:firstLine="709"/>
      </w:pPr>
      <w:r>
        <w:rPr>
          <w:szCs w:val="28"/>
        </w:rPr>
        <w:t>плана территории с точным указанием местоположения вырубаемых и подлежащих обрезке зеленых насаждений в масштабе М 1:500;</w:t>
      </w:r>
    </w:p>
    <w:p w:rsidR="00964C3C" w:rsidRDefault="005D755A">
      <w:pPr>
        <w:widowControl w:val="0"/>
        <w:spacing w:after="0"/>
        <w:ind w:firstLine="709"/>
      </w:pPr>
      <w:r>
        <w:rPr>
          <w:rFonts w:eastAsiaTheme="minorEastAsia"/>
          <w:szCs w:val="28"/>
        </w:rPr>
        <w:t>документа, подтверждающего согласие правообладателя земельного участка на проведение работ, - при наличии двух и более правообладателей земельного участка.</w:t>
      </w:r>
    </w:p>
    <w:p w:rsidR="00964C3C" w:rsidRDefault="005D755A">
      <w:pPr>
        <w:spacing w:after="0"/>
        <w:ind w:firstLine="720"/>
      </w:pPr>
      <w:r>
        <w:rPr>
          <w:szCs w:val="28"/>
          <w:lang w:eastAsia="ru-RU"/>
        </w:rPr>
        <w:t>Специалист, ответственный за прием и регистрацию документов:</w:t>
      </w:r>
    </w:p>
    <w:p w:rsidR="00964C3C" w:rsidRDefault="005D755A">
      <w:pPr>
        <w:spacing w:after="0"/>
        <w:ind w:firstLine="720"/>
      </w:pPr>
      <w:r>
        <w:rPr>
          <w:szCs w:val="28"/>
          <w:lang w:eastAsia="ru-RU"/>
        </w:rPr>
        <w:t>регистрирует в установленном порядке поступившие документы;</w:t>
      </w:r>
    </w:p>
    <w:p w:rsidR="00964C3C" w:rsidRDefault="005D755A">
      <w:pPr>
        <w:spacing w:after="0"/>
        <w:ind w:firstLine="720"/>
      </w:pPr>
      <w:r>
        <w:rPr>
          <w:szCs w:val="28"/>
          <w:lang w:eastAsia="ru-RU"/>
        </w:rPr>
        <w:t xml:space="preserve">устанавливает наличие </w:t>
      </w:r>
      <w:r w:rsidR="006C0375">
        <w:rPr>
          <w:szCs w:val="28"/>
          <w:lang w:eastAsia="ru-RU"/>
        </w:rPr>
        <w:t>оснований,</w:t>
      </w:r>
      <w:r>
        <w:rPr>
          <w:szCs w:val="28"/>
          <w:lang w:eastAsia="ru-RU"/>
        </w:rPr>
        <w:t xml:space="preserve"> указанных в пункте 2.9 Административного регламента и, при наличии таких оснований,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почтовый (электронный) адрес заявителя и приложенные документы не поддаются прочтению;</w:t>
      </w:r>
    </w:p>
    <w:p w:rsidR="00964C3C" w:rsidRDefault="005D755A">
      <w:pPr>
        <w:spacing w:after="0"/>
        <w:ind w:firstLine="720"/>
      </w:pPr>
      <w:r>
        <w:rPr>
          <w:szCs w:val="28"/>
          <w:lang w:eastAsia="ru-RU"/>
        </w:rPr>
        <w:t xml:space="preserve">при отсутствии </w:t>
      </w:r>
      <w:r w:rsidR="006C0375">
        <w:rPr>
          <w:szCs w:val="28"/>
          <w:lang w:eastAsia="ru-RU"/>
        </w:rPr>
        <w:t>оснований,</w:t>
      </w:r>
      <w:r>
        <w:rPr>
          <w:szCs w:val="28"/>
          <w:lang w:eastAsia="ru-RU"/>
        </w:rPr>
        <w:t xml:space="preserve"> указанных в пункте 2.9 Административного регламента зарегистрированные в установленном порядке документы направляет специалисту, ответственному за предоставление муниципальной услуги.</w:t>
      </w:r>
    </w:p>
    <w:p w:rsidR="00964C3C" w:rsidRDefault="005D755A">
      <w:pPr>
        <w:spacing w:after="0"/>
        <w:ind w:firstLine="720"/>
      </w:pPr>
      <w:r>
        <w:rPr>
          <w:szCs w:val="28"/>
          <w:lang w:eastAsia="ru-RU"/>
        </w:rPr>
        <w:lastRenderedPageBreak/>
        <w:t>Результатом выполнения административной процедуры является регистрация поступивших документов и направление документов на рассмотрение, либо выдача (направление) заявителю уведомления об отказе в приеме представленных документов.</w:t>
      </w:r>
    </w:p>
    <w:p w:rsidR="00964C3C" w:rsidRDefault="005D755A">
      <w:pPr>
        <w:spacing w:after="0"/>
        <w:ind w:firstLine="709"/>
      </w:pPr>
      <w:r>
        <w:rPr>
          <w:rFonts w:eastAsiaTheme="minorEastAsia"/>
          <w:szCs w:val="28"/>
        </w:rPr>
        <w:t>Максимальный срок выполнения административной процедуры не может превышать 2 дней.</w:t>
      </w:r>
    </w:p>
    <w:p w:rsidR="00964C3C" w:rsidRDefault="00964C3C">
      <w:pPr>
        <w:spacing w:after="0"/>
        <w:ind w:firstLine="0"/>
        <w:rPr>
          <w:rFonts w:eastAsiaTheme="minorEastAsia"/>
          <w:szCs w:val="28"/>
        </w:rPr>
      </w:pPr>
    </w:p>
    <w:p w:rsidR="00964C3C" w:rsidRDefault="005D755A">
      <w:pPr>
        <w:widowControl w:val="0"/>
        <w:spacing w:after="0"/>
        <w:ind w:firstLine="720"/>
      </w:pPr>
      <w:r>
        <w:rPr>
          <w:b/>
          <w:szCs w:val="28"/>
          <w:lang w:eastAsia="ru-RU"/>
        </w:rPr>
        <w:t>3.3. Описание последовательности административных действий при рассмотрении заявления и предоставлении информации заявителю</w:t>
      </w:r>
    </w:p>
    <w:p w:rsidR="00964C3C" w:rsidRDefault="00964C3C">
      <w:pPr>
        <w:widowControl w:val="0"/>
        <w:spacing w:after="0"/>
        <w:ind w:firstLine="720"/>
        <w:rPr>
          <w:b/>
          <w:szCs w:val="28"/>
          <w:lang w:eastAsia="ru-RU"/>
        </w:rPr>
      </w:pPr>
    </w:p>
    <w:p w:rsidR="00964C3C" w:rsidRDefault="005D755A">
      <w:pPr>
        <w:widowControl w:val="0"/>
        <w:spacing w:after="0"/>
        <w:ind w:firstLine="720"/>
      </w:pPr>
      <w:r>
        <w:rPr>
          <w:szCs w:val="28"/>
          <w:lang w:eastAsia="ru-RU"/>
        </w:rPr>
        <w:t>3.3.1. На устное заявление специалист, ответственный за предоставление муниципальной услуги, в зависимости от запрашиваемых сведений, устанавливает наличие оснований для отказа в предоставлении муниципальной услуги, предусмотренные пунктом 2.8 Административного регламента:</w:t>
      </w:r>
    </w:p>
    <w:p w:rsidR="00964C3C" w:rsidRDefault="005D755A">
      <w:pPr>
        <w:spacing w:after="0"/>
        <w:ind w:firstLine="720"/>
      </w:pPr>
      <w:r>
        <w:rPr>
          <w:szCs w:val="28"/>
          <w:lang w:eastAsia="ru-RU"/>
        </w:rPr>
        <w:t>при наличии оснований для отказа в предоставлении муниципальной услуги отказывает заявителю в предоставлении муниципальной услуги;</w:t>
      </w:r>
    </w:p>
    <w:p w:rsidR="00964C3C" w:rsidRDefault="005D755A">
      <w:pPr>
        <w:widowControl w:val="0"/>
        <w:spacing w:after="0"/>
        <w:ind w:firstLine="720"/>
      </w:pPr>
      <w:r>
        <w:rPr>
          <w:szCs w:val="28"/>
          <w:lang w:eastAsia="ru-RU"/>
        </w:rPr>
        <w:t>при отсутствии оснований для отказа в предоставлении муниципальной услуги на основании информации и документов, имеющиеся в распоряжении Администрации:</w:t>
      </w:r>
    </w:p>
    <w:p w:rsidR="00964C3C" w:rsidRDefault="005D755A">
      <w:pPr>
        <w:widowControl w:val="0"/>
        <w:spacing w:after="0"/>
        <w:ind w:firstLine="720"/>
      </w:pPr>
      <w:r>
        <w:rPr>
          <w:szCs w:val="28"/>
          <w:lang w:eastAsia="ru-RU"/>
        </w:rPr>
        <w:t>сообщает заявителю запрашиваемую информацию о выдаче разрешения на право вырубки зеленых насаждений в устной форме;</w:t>
      </w:r>
    </w:p>
    <w:p w:rsidR="00964C3C" w:rsidRDefault="005D755A">
      <w:pPr>
        <w:widowControl w:val="0"/>
        <w:spacing w:after="0"/>
        <w:ind w:firstLine="720"/>
      </w:pPr>
      <w:r>
        <w:rPr>
          <w:szCs w:val="28"/>
          <w:lang w:eastAsia="ru-RU"/>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964C3C" w:rsidRDefault="005D755A">
      <w:pPr>
        <w:spacing w:after="0"/>
        <w:ind w:firstLine="720"/>
      </w:pPr>
      <w:r>
        <w:rPr>
          <w:szCs w:val="28"/>
          <w:lang w:eastAsia="ru-RU"/>
        </w:rPr>
        <w:t xml:space="preserve">Результатом выполнения административной процедуры является предоставление заявителю </w:t>
      </w:r>
      <w:r w:rsidR="006C0375">
        <w:rPr>
          <w:szCs w:val="28"/>
          <w:lang w:eastAsia="ru-RU"/>
        </w:rPr>
        <w:t>информации, по запрашиваемым сведениям,</w:t>
      </w:r>
      <w:r>
        <w:rPr>
          <w:szCs w:val="28"/>
          <w:lang w:eastAsia="ru-RU"/>
        </w:rPr>
        <w:t xml:space="preserve">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964C3C" w:rsidRDefault="005D755A">
      <w:pPr>
        <w:spacing w:after="0"/>
        <w:ind w:firstLine="709"/>
      </w:pPr>
      <w:r>
        <w:rPr>
          <w:rFonts w:eastAsiaTheme="minorEastAsia"/>
          <w:szCs w:val="28"/>
        </w:rPr>
        <w:t>Максимальный срок выполнения административной процедуры не может превышать 10 дней.</w:t>
      </w:r>
    </w:p>
    <w:p w:rsidR="00964C3C" w:rsidRDefault="005D755A">
      <w:pPr>
        <w:widowControl w:val="0"/>
        <w:spacing w:after="0"/>
        <w:ind w:firstLine="720"/>
      </w:pPr>
      <w:r>
        <w:rPr>
          <w:szCs w:val="28"/>
          <w:lang w:eastAsia="ru-RU"/>
        </w:rPr>
        <w:t>3.3.2. Рассмотрение в письменной (электронной) форме заявления и предоставление информации заявителю.</w:t>
      </w:r>
    </w:p>
    <w:p w:rsidR="00964C3C" w:rsidRDefault="005D755A">
      <w:pPr>
        <w:widowControl w:val="0"/>
        <w:spacing w:after="0"/>
        <w:ind w:firstLine="720"/>
      </w:pPr>
      <w:r>
        <w:rPr>
          <w:szCs w:val="28"/>
          <w:lang w:eastAsia="ru-RU"/>
        </w:rPr>
        <w:t xml:space="preserve">Основанием для начала административной процедуры по рассмотрению письменного (в электронной форме) заявления и предоставлению информации заявителю является поступление заявления </w:t>
      </w:r>
      <w:r>
        <w:rPr>
          <w:szCs w:val="28"/>
          <w:lang w:eastAsia="ru-RU"/>
        </w:rPr>
        <w:lastRenderedPageBreak/>
        <w:t xml:space="preserve">специалисту, ответственному за предоставление муниципальной услуги. </w:t>
      </w:r>
    </w:p>
    <w:p w:rsidR="00964C3C" w:rsidRDefault="005D755A">
      <w:pPr>
        <w:widowControl w:val="0"/>
        <w:spacing w:after="0"/>
        <w:ind w:firstLine="720"/>
      </w:pPr>
      <w:r>
        <w:rPr>
          <w:szCs w:val="28"/>
          <w:lang w:eastAsia="ru-RU"/>
        </w:rPr>
        <w:t>Специалист, ответственный за предоставление муниципальной услуги в зависимости от запрашиваемых сведений устанавливает наличие оснований для отказа в предоставлении муниципальной услуги, предусмотренные пунктом 2.9 Административного регламента:</w:t>
      </w:r>
    </w:p>
    <w:p w:rsidR="00964C3C" w:rsidRDefault="005D755A">
      <w:pPr>
        <w:spacing w:after="0"/>
        <w:ind w:firstLine="720"/>
      </w:pPr>
      <w:r>
        <w:rPr>
          <w:szCs w:val="28"/>
          <w:lang w:eastAsia="ru-RU"/>
        </w:rPr>
        <w:t>при наличии оснований для отказа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почтовый (электронный) адрес заявителя и приложенные документы не поддаются прочтению;</w:t>
      </w:r>
    </w:p>
    <w:p w:rsidR="00964C3C" w:rsidRDefault="005D755A">
      <w:pPr>
        <w:widowControl w:val="0"/>
        <w:spacing w:after="0"/>
        <w:ind w:firstLine="720"/>
      </w:pPr>
      <w:r>
        <w:rPr>
          <w:szCs w:val="28"/>
          <w:lang w:eastAsia="ru-RU"/>
        </w:rPr>
        <w:t>при отсутствии оснований для отказа в предоставлении муниципальной услуги на основании информации и документов, имеющиеся в распоряжении Администрации, осуществляет подготовку в письменной форме информации о порядке выдачи разрешения на право вырубки зеленых насаждений в соответствии с запрашиваемыми сведениями и направляет на подпись в установленном порядке.</w:t>
      </w:r>
    </w:p>
    <w:p w:rsidR="00964C3C" w:rsidRDefault="005D755A">
      <w:pPr>
        <w:widowControl w:val="0"/>
        <w:spacing w:after="0"/>
        <w:ind w:firstLine="720"/>
      </w:pPr>
      <w:r>
        <w:rPr>
          <w:szCs w:val="28"/>
          <w:lang w:eastAsia="ru-RU"/>
        </w:rPr>
        <w:t>После подписания информации выдает (направляет) заявителю указанную информацию.</w:t>
      </w:r>
    </w:p>
    <w:p w:rsidR="00964C3C" w:rsidRDefault="005D755A">
      <w:pPr>
        <w:widowControl w:val="0"/>
        <w:spacing w:after="0"/>
        <w:ind w:firstLine="720"/>
      </w:pPr>
      <w:r>
        <w:rPr>
          <w:szCs w:val="28"/>
          <w:lang w:eastAsia="ru-RU"/>
        </w:rPr>
        <w:t xml:space="preserve">Результатом административной процедуры является </w:t>
      </w:r>
      <w:r w:rsidR="006C0375">
        <w:rPr>
          <w:szCs w:val="28"/>
          <w:lang w:eastAsia="ru-RU"/>
        </w:rPr>
        <w:t>выдача разрешения</w:t>
      </w:r>
      <w:r>
        <w:rPr>
          <w:szCs w:val="28"/>
          <w:lang w:eastAsia="ru-RU"/>
        </w:rPr>
        <w:t xml:space="preserve"> на право вырубки зеленых насаждений.</w:t>
      </w:r>
    </w:p>
    <w:p w:rsidR="00964C3C" w:rsidRDefault="005D755A">
      <w:pPr>
        <w:spacing w:after="0"/>
        <w:ind w:firstLine="709"/>
      </w:pPr>
      <w:r>
        <w:rPr>
          <w:szCs w:val="28"/>
          <w:lang w:eastAsia="ru-RU"/>
        </w:rPr>
        <w:t>Максимальный срок выполнения действий не может превышать 10 дней.</w:t>
      </w:r>
    </w:p>
    <w:p w:rsidR="00964C3C" w:rsidRDefault="00964C3C">
      <w:pPr>
        <w:spacing w:after="0"/>
        <w:ind w:firstLine="709"/>
        <w:rPr>
          <w:szCs w:val="28"/>
          <w:lang w:eastAsia="ru-RU"/>
        </w:rPr>
      </w:pPr>
    </w:p>
    <w:p w:rsidR="00964C3C" w:rsidRDefault="005D755A">
      <w:pPr>
        <w:keepNext/>
        <w:keepLines/>
        <w:spacing w:after="0"/>
        <w:ind w:firstLine="709"/>
        <w:outlineLvl w:val="1"/>
      </w:pPr>
      <w:r>
        <w:rPr>
          <w:rFonts w:eastAsiaTheme="majorEastAsia"/>
          <w:b/>
          <w:szCs w:val="28"/>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Theme="minorEastAsia"/>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64C3C" w:rsidRDefault="005D755A">
      <w:pPr>
        <w:spacing w:after="0"/>
        <w:ind w:firstLine="709"/>
      </w:pPr>
      <w:r>
        <w:rPr>
          <w:rFonts w:eastAsiaTheme="minorEastAsia"/>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Pr>
          <w:rFonts w:eastAsiaTheme="minorEastAsia"/>
          <w:szCs w:val="28"/>
        </w:rPr>
        <w:lastRenderedPageBreak/>
        <w:t>Единого портала государственных и муниципальных услуг (функций) либо Портала Кировской области.</w:t>
      </w:r>
    </w:p>
    <w:p w:rsidR="00964C3C" w:rsidRDefault="005D755A">
      <w:pPr>
        <w:spacing w:after="0"/>
        <w:ind w:firstLine="709"/>
      </w:pPr>
      <w:r>
        <w:rPr>
          <w:rFonts w:eastAsiaTheme="minorEastAsia"/>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64C3C" w:rsidRDefault="005D755A">
      <w:pPr>
        <w:spacing w:after="0"/>
        <w:ind w:firstLine="709"/>
      </w:pPr>
      <w:r>
        <w:rPr>
          <w:rFonts w:eastAsiaTheme="minorEastAsia"/>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64C3C" w:rsidRDefault="005D755A">
      <w:pPr>
        <w:spacing w:after="0"/>
        <w:ind w:firstLine="709"/>
      </w:pPr>
      <w:r>
        <w:rPr>
          <w:rFonts w:eastAsiaTheme="minorEastAsia"/>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64C3C" w:rsidRDefault="005D755A">
      <w:pPr>
        <w:spacing w:after="0"/>
        <w:ind w:firstLine="709"/>
      </w:pPr>
      <w:r>
        <w:rPr>
          <w:rFonts w:eastAsiaTheme="minorEastAsia"/>
          <w:szCs w:val="28"/>
        </w:rPr>
        <w:t>3.4.1.</w:t>
      </w:r>
      <w:r>
        <w:rPr>
          <w:rFonts w:eastAsiaTheme="minorEastAsia"/>
          <w:szCs w:val="28"/>
        </w:rPr>
        <w:tab/>
        <w:t>Описание последовательности действий при приеме и регистрации документов.</w:t>
      </w:r>
    </w:p>
    <w:p w:rsidR="00964C3C" w:rsidRDefault="005D755A">
      <w:pPr>
        <w:spacing w:after="0"/>
        <w:ind w:firstLine="709"/>
      </w:pPr>
      <w:r>
        <w:rPr>
          <w:rFonts w:eastAsiaTheme="minorEastAsia"/>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64C3C" w:rsidRDefault="005D755A">
      <w:pPr>
        <w:spacing w:after="0"/>
        <w:ind w:firstLine="709"/>
      </w:pPr>
      <w:r>
        <w:rPr>
          <w:rFonts w:eastAsiaTheme="minorEastAsia"/>
          <w:szCs w:val="28"/>
        </w:rPr>
        <w:t>Максимальный срок выполнения административной процедуры не может превышать 2 дней.</w:t>
      </w:r>
    </w:p>
    <w:p w:rsidR="00964C3C" w:rsidRDefault="005D755A">
      <w:pPr>
        <w:spacing w:after="0"/>
        <w:ind w:firstLine="709"/>
      </w:pPr>
      <w:r>
        <w:rPr>
          <w:rFonts w:eastAsiaTheme="minorEastAsia"/>
          <w:szCs w:val="28"/>
        </w:rPr>
        <w:t xml:space="preserve">3.4.2. Последовательность действий при рассмотрении заявления и представленных документов в целях </w:t>
      </w:r>
      <w:r>
        <w:rPr>
          <w:szCs w:val="28"/>
        </w:rPr>
        <w:t xml:space="preserve">предоставления информации о </w:t>
      </w:r>
      <w:r>
        <w:rPr>
          <w:szCs w:val="28"/>
          <w:lang w:eastAsia="ru-RU"/>
        </w:rPr>
        <w:t>выдаче разрешения на право вырубки зеленых насаждений</w:t>
      </w:r>
      <w:r>
        <w:rPr>
          <w:rFonts w:eastAsiaTheme="minorEastAsia"/>
          <w:szCs w:val="28"/>
        </w:rPr>
        <w:t xml:space="preserve"> либо об </w:t>
      </w:r>
      <w:r w:rsidR="006C0375">
        <w:rPr>
          <w:rFonts w:eastAsiaTheme="minorEastAsia"/>
          <w:szCs w:val="28"/>
        </w:rPr>
        <w:t>отказе в</w:t>
      </w:r>
      <w:r>
        <w:rPr>
          <w:rFonts w:eastAsiaTheme="minorEastAsia"/>
          <w:szCs w:val="28"/>
        </w:rPr>
        <w:t xml:space="preserve"> </w:t>
      </w:r>
      <w:r>
        <w:rPr>
          <w:rFonts w:eastAsiaTheme="minorEastAsia"/>
          <w:szCs w:val="28"/>
          <w:lang w:eastAsia="ru-RU"/>
        </w:rPr>
        <w:t>выдаче разрешения на право вырубки зеленых насаждений.</w:t>
      </w:r>
    </w:p>
    <w:p w:rsidR="00964C3C" w:rsidRDefault="005D755A">
      <w:pPr>
        <w:spacing w:after="0"/>
        <w:ind w:firstLine="709"/>
      </w:pPr>
      <w:r>
        <w:rPr>
          <w:rFonts w:eastAsiaTheme="minorEastAsia"/>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64C3C" w:rsidRDefault="005D755A">
      <w:pPr>
        <w:spacing w:after="0"/>
        <w:ind w:firstLine="709"/>
      </w:pPr>
      <w:r>
        <w:rPr>
          <w:rFonts w:eastAsiaTheme="minorEastAsia"/>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964C3C" w:rsidRDefault="005D755A">
      <w:pPr>
        <w:spacing w:after="0"/>
        <w:ind w:right="-1" w:firstLine="709"/>
      </w:pPr>
      <w:r>
        <w:rPr>
          <w:szCs w:val="28"/>
        </w:rPr>
        <w:lastRenderedPageBreak/>
        <w:t xml:space="preserve">Специалист, ответственный за </w:t>
      </w:r>
      <w:r w:rsidR="006C0375">
        <w:rPr>
          <w:szCs w:val="28"/>
        </w:rPr>
        <w:t>предоставление муниципальной</w:t>
      </w:r>
      <w:r>
        <w:rPr>
          <w:szCs w:val="28"/>
        </w:rPr>
        <w:t xml:space="preserve"> услуги, </w:t>
      </w:r>
    </w:p>
    <w:p w:rsidR="00964C3C" w:rsidRDefault="005D755A">
      <w:pPr>
        <w:widowControl w:val="0"/>
        <w:spacing w:after="0"/>
        <w:ind w:firstLine="0"/>
      </w:pPr>
      <w:r>
        <w:rPr>
          <w:szCs w:val="28"/>
          <w:lang w:eastAsia="ru-RU"/>
        </w:rPr>
        <w:t>на основании информации и документов, имеющихся в распоряжении Администрации, осуществляет подготовку в письменной форме информации о выдаче разрешения на право вырубки зеленых насаждений в соответствии с запрашиваемыми сведениями и направляет на подпись в установленном порядке.</w:t>
      </w:r>
    </w:p>
    <w:p w:rsidR="00964C3C" w:rsidRDefault="005D755A">
      <w:pPr>
        <w:widowControl w:val="0"/>
        <w:spacing w:after="0"/>
        <w:ind w:firstLine="720"/>
      </w:pPr>
      <w:r>
        <w:rPr>
          <w:szCs w:val="28"/>
          <w:lang w:eastAsia="ru-RU"/>
        </w:rPr>
        <w:t>После подписания информации выдает (направляет) заявителю указанную информацию.</w:t>
      </w:r>
    </w:p>
    <w:p w:rsidR="00964C3C" w:rsidRDefault="005D755A">
      <w:pPr>
        <w:spacing w:after="0"/>
        <w:ind w:firstLine="709"/>
      </w:pPr>
      <w:r>
        <w:rPr>
          <w:rFonts w:eastAsiaTheme="minorEastAsia"/>
          <w:szCs w:val="28"/>
        </w:rPr>
        <w:t xml:space="preserve">В случае наличия оснований для отказа в предоставлении муниципальной услуги, указанных в подразделе 2.9 раздела 2 Административного регламента, специалист, ответственный за предоставление муниципальной услуги, </w:t>
      </w:r>
      <w:r>
        <w:rPr>
          <w:szCs w:val="28"/>
          <w:lang w:eastAsia="ru-RU"/>
        </w:rPr>
        <w:t>выдает (направляет) уведомление об отказе в предоставлении информации о выдаче разрешения на право вырубки зеленых насаждений.</w:t>
      </w:r>
    </w:p>
    <w:p w:rsidR="00964C3C" w:rsidRDefault="005D755A">
      <w:pPr>
        <w:spacing w:after="0"/>
        <w:ind w:firstLine="709"/>
      </w:pPr>
      <w:r>
        <w:rPr>
          <w:rFonts w:eastAsiaTheme="minorEastAsia"/>
          <w:szCs w:val="28"/>
          <w:lang w:eastAsia="ru-RU"/>
        </w:rPr>
        <w:t xml:space="preserve">Результатом выполнения административной процедуры является </w:t>
      </w:r>
      <w:r>
        <w:rPr>
          <w:szCs w:val="28"/>
          <w:lang w:eastAsia="ru-RU"/>
        </w:rPr>
        <w:t xml:space="preserve">выдача разрешения на право вырубки зеленых насаждений либо уведомление об отказе в предоставлении муниципальной услуги </w:t>
      </w:r>
      <w:r>
        <w:rPr>
          <w:rFonts w:eastAsia="Calibri"/>
          <w:szCs w:val="28"/>
          <w:lang w:eastAsia="ru-RU"/>
        </w:rPr>
        <w:t xml:space="preserve">«Выдача разрешений на право вырубки зеленых насаждений» </w:t>
      </w:r>
      <w:r>
        <w:rPr>
          <w:rFonts w:eastAsiaTheme="minorEastAsia"/>
          <w:szCs w:val="28"/>
          <w:lang w:eastAsia="ru-RU"/>
        </w:rPr>
        <w:t>с указанием причин (Приложение № 3 к Административному регламенту).</w:t>
      </w:r>
    </w:p>
    <w:p w:rsidR="00964C3C" w:rsidRDefault="005D755A">
      <w:pPr>
        <w:spacing w:after="0"/>
        <w:ind w:firstLine="709"/>
      </w:pPr>
      <w:r>
        <w:rPr>
          <w:rFonts w:eastAsiaTheme="minorEastAsia"/>
          <w:szCs w:val="28"/>
        </w:rPr>
        <w:t>Максимальный срок выполнения административной процедуры не может превышать 10 дней.</w:t>
      </w:r>
    </w:p>
    <w:p w:rsidR="00964C3C" w:rsidRDefault="005D755A">
      <w:pPr>
        <w:spacing w:after="0"/>
        <w:ind w:firstLine="709"/>
      </w:pPr>
      <w:r>
        <w:rPr>
          <w:rFonts w:eastAsiaTheme="minorEastAsia"/>
          <w:szCs w:val="28"/>
        </w:rPr>
        <w:t>3.4.3. Описание последовательности действий при регистрации и выдаче документов заявителю.</w:t>
      </w:r>
    </w:p>
    <w:p w:rsidR="00964C3C" w:rsidRDefault="005D755A">
      <w:pPr>
        <w:widowControl w:val="0"/>
        <w:spacing w:after="0"/>
        <w:ind w:firstLine="720"/>
      </w:pPr>
      <w:r>
        <w:rPr>
          <w:szCs w:val="28"/>
          <w:lang w:eastAsia="ru-RU"/>
        </w:rPr>
        <w:t xml:space="preserve">После подписания в установленном порядке разрешение на право вырубки зеленых насаждений выдается (направляется) заявителю. </w:t>
      </w:r>
    </w:p>
    <w:p w:rsidR="00964C3C" w:rsidRDefault="005D755A">
      <w:pPr>
        <w:spacing w:after="0"/>
        <w:ind w:right="-1" w:firstLine="709"/>
      </w:pPr>
      <w:r>
        <w:rPr>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Pr>
          <w:rFonts w:eastAsia="Calibri"/>
          <w:szCs w:val="28"/>
        </w:rPr>
        <w:t>сведения из информационной системы</w:t>
      </w:r>
      <w:r>
        <w:rPr>
          <w:szCs w:val="28"/>
        </w:rPr>
        <w:t xml:space="preserve"> направляются заявителю в «Личный кабинет» Единого портала государственных и муниципальных услуг (функций) либо Портала Кировской области.</w:t>
      </w:r>
    </w:p>
    <w:p w:rsidR="00964C3C" w:rsidRDefault="005D755A">
      <w:pPr>
        <w:spacing w:after="0"/>
        <w:ind w:right="-1" w:firstLine="709"/>
      </w:pPr>
      <w:r>
        <w:rPr>
          <w:szCs w:val="28"/>
        </w:rPr>
        <w:t>Максимальный срок выполнения административной процедуры не может превышать 3 дней.</w:t>
      </w:r>
    </w:p>
    <w:p w:rsidR="00964C3C" w:rsidRDefault="00964C3C">
      <w:pPr>
        <w:spacing w:after="0"/>
        <w:ind w:right="-1" w:firstLine="709"/>
        <w:rPr>
          <w:szCs w:val="28"/>
        </w:rPr>
      </w:pPr>
    </w:p>
    <w:p w:rsidR="00964C3C" w:rsidRDefault="005D755A">
      <w:pPr>
        <w:keepNext/>
        <w:keepLines/>
        <w:spacing w:after="0"/>
        <w:ind w:firstLine="709"/>
        <w:outlineLvl w:val="1"/>
      </w:pPr>
      <w:r>
        <w:rPr>
          <w:rFonts w:eastAsiaTheme="majorEastAsia"/>
          <w:b/>
          <w:szCs w:val="28"/>
        </w:rPr>
        <w:t>3.5. Описание административных процедур (действий) выполняемых многофункциональными центрами</w:t>
      </w:r>
    </w:p>
    <w:p w:rsidR="00964C3C" w:rsidRDefault="00964C3C">
      <w:pPr>
        <w:spacing w:after="0"/>
        <w:ind w:firstLine="709"/>
        <w:outlineLvl w:val="1"/>
        <w:rPr>
          <w:rFonts w:eastAsiaTheme="majorEastAsia"/>
          <w:b/>
          <w:szCs w:val="28"/>
        </w:rPr>
      </w:pPr>
    </w:p>
    <w:p w:rsidR="00964C3C" w:rsidRDefault="005D755A">
      <w:pPr>
        <w:spacing w:after="0"/>
        <w:ind w:firstLine="709"/>
      </w:pPr>
      <w:r>
        <w:rPr>
          <w:rFonts w:eastAsia="Calibri" w:cs="Calibri"/>
          <w:color w:val="000000"/>
          <w:szCs w:val="28"/>
        </w:rPr>
        <w:lastRenderedPageBreak/>
        <w:t>3.5.1. В случае подачи запроса на предоставление муниципальной услуги через многофункциональный центр:</w:t>
      </w:r>
    </w:p>
    <w:p w:rsidR="00964C3C" w:rsidRDefault="005D755A">
      <w:pPr>
        <w:spacing w:after="0"/>
        <w:ind w:firstLine="709"/>
      </w:pPr>
      <w:r>
        <w:rPr>
          <w:rFonts w:eastAsia="Calibri" w:cs="Calibri"/>
          <w:color w:val="000000"/>
          <w:szCs w:val="28"/>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64C3C" w:rsidRDefault="005D755A">
      <w:pPr>
        <w:spacing w:after="0"/>
        <w:ind w:firstLine="709"/>
      </w:pPr>
      <w:r>
        <w:rPr>
          <w:rFonts w:eastAsia="Calibri" w:cs="Calibri"/>
          <w:color w:val="000000"/>
          <w:szCs w:val="28"/>
        </w:rPr>
        <w:t>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964C3C" w:rsidRDefault="005D755A">
      <w:pPr>
        <w:spacing w:after="0"/>
        <w:ind w:firstLine="709"/>
      </w:pPr>
      <w:r>
        <w:rPr>
          <w:rFonts w:eastAsia="Calibri" w:cs="Calibri"/>
          <w:color w:val="000000"/>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964C3C" w:rsidRDefault="005D755A">
      <w:pPr>
        <w:spacing w:after="0"/>
        <w:ind w:firstLine="709"/>
      </w:pPr>
      <w:r>
        <w:rPr>
          <w:rFonts w:eastAsia="Calibri" w:cs="Calibri"/>
          <w:color w:val="000000"/>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64C3C" w:rsidRDefault="005D755A">
      <w:pPr>
        <w:spacing w:after="0"/>
        <w:ind w:firstLine="709"/>
      </w:pPr>
      <w:r>
        <w:rPr>
          <w:rFonts w:eastAsia="Calibri" w:cs="Calibri"/>
          <w:color w:val="000000"/>
          <w:szCs w:val="28"/>
        </w:rPr>
        <w:t>документ, удостоверяющий личность заявителя либо его представителя;</w:t>
      </w:r>
    </w:p>
    <w:p w:rsidR="00964C3C" w:rsidRDefault="005D755A">
      <w:pPr>
        <w:spacing w:after="0"/>
        <w:ind w:firstLine="709"/>
      </w:pPr>
      <w:r>
        <w:rPr>
          <w:rFonts w:eastAsia="Calibri" w:cs="Calibri"/>
          <w:color w:val="000000"/>
          <w:szCs w:val="28"/>
        </w:rPr>
        <w:t>документ, подтверждающий полномочия представителя заявителя.</w:t>
      </w:r>
    </w:p>
    <w:p w:rsidR="00964C3C" w:rsidRDefault="005D755A">
      <w:pPr>
        <w:spacing w:after="0"/>
        <w:ind w:firstLine="709"/>
      </w:pPr>
      <w:r>
        <w:rPr>
          <w:rFonts w:eastAsia="Calibri" w:cs="Calibri"/>
          <w:color w:val="000000"/>
          <w:szCs w:val="28"/>
        </w:rPr>
        <w:t>3.5.2.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964C3C" w:rsidRDefault="005D755A">
      <w:pPr>
        <w:spacing w:after="0"/>
        <w:ind w:firstLine="709"/>
      </w:pPr>
      <w:r>
        <w:rPr>
          <w:rFonts w:eastAsia="Calibri" w:cs="Calibri"/>
          <w:color w:val="000000"/>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64C3C" w:rsidRDefault="005D755A">
      <w:pPr>
        <w:spacing w:after="0"/>
        <w:ind w:firstLine="709"/>
      </w:pPr>
      <w:r>
        <w:rPr>
          <w:rFonts w:eastAsia="Calibri" w:cs="Calibri"/>
          <w:color w:val="000000"/>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64C3C" w:rsidRDefault="005D755A">
      <w:pPr>
        <w:spacing w:after="0"/>
        <w:ind w:firstLine="709"/>
      </w:pPr>
      <w:r>
        <w:rPr>
          <w:rFonts w:eastAsia="Calibri" w:cs="Calibri"/>
          <w:color w:val="000000"/>
          <w:szCs w:val="28"/>
        </w:rPr>
        <w:lastRenderedPageBreak/>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64C3C" w:rsidRDefault="005D755A">
      <w:pPr>
        <w:spacing w:after="0"/>
        <w:ind w:firstLine="709"/>
      </w:pPr>
      <w:r>
        <w:rPr>
          <w:rFonts w:eastAsia="Calibri" w:cs="Calibri"/>
          <w:color w:val="000000"/>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4C3C" w:rsidRDefault="005D755A">
      <w:pPr>
        <w:spacing w:after="0"/>
        <w:ind w:firstLine="709"/>
      </w:pPr>
      <w:r>
        <w:rPr>
          <w:rFonts w:eastAsia="Calibri" w:cs="Calibri"/>
          <w:color w:val="000000"/>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64C3C" w:rsidRDefault="00964C3C">
      <w:pPr>
        <w:spacing w:after="0"/>
        <w:ind w:firstLine="709"/>
        <w:rPr>
          <w:rFonts w:eastAsia="Calibri" w:cs="Calibri"/>
          <w:color w:val="000000"/>
          <w:szCs w:val="28"/>
        </w:rPr>
      </w:pPr>
    </w:p>
    <w:p w:rsidR="00964C3C" w:rsidRDefault="005D755A">
      <w:pPr>
        <w:spacing w:after="0"/>
        <w:ind w:firstLine="708"/>
      </w:pPr>
      <w:r>
        <w:rPr>
          <w:b/>
          <w:color w:val="000000"/>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964C3C" w:rsidRDefault="00964C3C">
      <w:pPr>
        <w:spacing w:after="0"/>
        <w:ind w:firstLine="708"/>
        <w:rPr>
          <w:b/>
          <w:color w:val="000000"/>
          <w:szCs w:val="28"/>
          <w:lang w:eastAsia="ru-RU"/>
        </w:rPr>
      </w:pPr>
    </w:p>
    <w:p w:rsidR="00964C3C" w:rsidRDefault="005D755A">
      <w:pPr>
        <w:tabs>
          <w:tab w:val="left" w:pos="1800"/>
        </w:tabs>
        <w:spacing w:after="0"/>
        <w:ind w:firstLine="709"/>
      </w:pPr>
      <w:r>
        <w:rPr>
          <w:rFonts w:eastAsia="Calibri"/>
          <w:color w:val="000000"/>
          <w:szCs w:val="28"/>
        </w:rPr>
        <w:t>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4C3C" w:rsidRDefault="005D755A">
      <w:pPr>
        <w:tabs>
          <w:tab w:val="left" w:pos="1800"/>
        </w:tabs>
        <w:spacing w:after="0"/>
        <w:ind w:firstLine="709"/>
      </w:pPr>
      <w:bookmarkStart w:id="4" w:name="dst100263"/>
      <w:bookmarkEnd w:id="4"/>
      <w:r>
        <w:rPr>
          <w:rFonts w:eastAsia="Calibri"/>
          <w:color w:val="000000"/>
          <w:szCs w:val="28"/>
        </w:rPr>
        <w:lastRenderedPageBreak/>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64C3C" w:rsidRDefault="005D755A">
      <w:pPr>
        <w:tabs>
          <w:tab w:val="left" w:pos="1800"/>
        </w:tabs>
        <w:spacing w:after="0"/>
      </w:pPr>
      <w:bookmarkStart w:id="5" w:name="dst100265"/>
      <w:bookmarkStart w:id="6" w:name="dst100264"/>
      <w:bookmarkEnd w:id="5"/>
      <w:bookmarkEnd w:id="6"/>
      <w:r>
        <w:rPr>
          <w:rFonts w:eastAsia="Calibri"/>
          <w:color w:val="000000"/>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64C3C" w:rsidRDefault="005D755A">
      <w:pPr>
        <w:spacing w:after="0"/>
      </w:pPr>
      <w:bookmarkStart w:id="7" w:name="dst100266"/>
      <w:bookmarkEnd w:id="7"/>
      <w:r>
        <w:rPr>
          <w:rFonts w:eastAsia="Calibri"/>
          <w:color w:val="000000"/>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4C3C" w:rsidRDefault="005D755A">
      <w:pPr>
        <w:spacing w:after="0"/>
      </w:pPr>
      <w:bookmarkStart w:id="8" w:name="dst100267"/>
      <w:bookmarkEnd w:id="8"/>
      <w:r>
        <w:rPr>
          <w:rFonts w:eastAsia="Calibri"/>
          <w:color w:val="000000"/>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4C3C" w:rsidRDefault="00964C3C">
      <w:pPr>
        <w:spacing w:after="0"/>
        <w:rPr>
          <w:rFonts w:eastAsia="Calibri"/>
          <w:color w:val="000000"/>
          <w:szCs w:val="28"/>
        </w:rPr>
      </w:pPr>
    </w:p>
    <w:p w:rsidR="00964C3C" w:rsidRDefault="005D755A">
      <w:pPr>
        <w:keepNext/>
        <w:keepLines/>
        <w:spacing w:after="0"/>
        <w:ind w:left="567" w:right="567" w:firstLine="0"/>
      </w:pPr>
      <w:r>
        <w:rPr>
          <w:b/>
          <w:szCs w:val="28"/>
        </w:rPr>
        <w:t>4. Формы контроля за исполнением Административного регламента</w:t>
      </w:r>
    </w:p>
    <w:p w:rsidR="00964C3C" w:rsidRDefault="00964C3C">
      <w:pPr>
        <w:spacing w:after="0"/>
        <w:ind w:left="567" w:right="567" w:firstLine="709"/>
        <w:rPr>
          <w:b/>
          <w:szCs w:val="28"/>
        </w:rPr>
      </w:pPr>
    </w:p>
    <w:p w:rsidR="00964C3C" w:rsidRDefault="005D755A">
      <w:pPr>
        <w:keepNext/>
        <w:keepLines/>
        <w:spacing w:after="0"/>
        <w:ind w:right="-1" w:firstLine="709"/>
      </w:pPr>
      <w:r>
        <w:rPr>
          <w:b/>
          <w:szCs w:val="28"/>
        </w:rPr>
        <w:t>4.1. Порядок осуществления текущего контроля</w:t>
      </w:r>
    </w:p>
    <w:p w:rsidR="00964C3C" w:rsidRDefault="00964C3C">
      <w:pPr>
        <w:spacing w:after="0"/>
        <w:ind w:right="-1" w:firstLine="709"/>
        <w:rPr>
          <w:b/>
          <w:szCs w:val="28"/>
        </w:rPr>
      </w:pPr>
    </w:p>
    <w:p w:rsidR="00964C3C" w:rsidRDefault="005D755A">
      <w:pPr>
        <w:spacing w:after="0"/>
        <w:ind w:right="-1" w:firstLine="709"/>
      </w:pPr>
      <w:r>
        <w:rPr>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Административного регламента (далее – текущий контроль) осуществляется </w:t>
      </w:r>
      <w:r w:rsidR="006C0375">
        <w:rPr>
          <w:szCs w:val="28"/>
        </w:rPr>
        <w:t>главой Администрации</w:t>
      </w:r>
      <w:r w:rsidR="006D104F">
        <w:rPr>
          <w:szCs w:val="28"/>
        </w:rPr>
        <w:t xml:space="preserve"> поселеничя</w:t>
      </w:r>
      <w:r w:rsidR="006C0375">
        <w:rPr>
          <w:szCs w:val="28"/>
        </w:rPr>
        <w:t xml:space="preserve"> или</w:t>
      </w:r>
      <w:r>
        <w:rPr>
          <w:szCs w:val="28"/>
        </w:rPr>
        <w:t xml:space="preserve"> уполномоченным должностным лицом.</w:t>
      </w:r>
    </w:p>
    <w:p w:rsidR="00964C3C" w:rsidRDefault="005D755A">
      <w:pPr>
        <w:spacing w:after="0"/>
        <w:ind w:right="-1" w:firstLine="709"/>
      </w:pPr>
      <w:r>
        <w:rPr>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64C3C" w:rsidRDefault="005D755A">
      <w:pPr>
        <w:spacing w:after="0"/>
        <w:ind w:right="-1" w:firstLine="709"/>
      </w:pPr>
      <w:r>
        <w:rPr>
          <w:szCs w:val="28"/>
        </w:rPr>
        <w:lastRenderedPageBreak/>
        <w:t>4.1.2. Текущий контроль осуществляется путем проведен</w:t>
      </w:r>
      <w:r w:rsidR="00FE5B35">
        <w:rPr>
          <w:szCs w:val="28"/>
        </w:rPr>
        <w:t>ия главой Администрации поселения</w:t>
      </w:r>
      <w:r>
        <w:rPr>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964C3C" w:rsidRDefault="005D755A">
      <w:pPr>
        <w:spacing w:after="0"/>
        <w:ind w:right="-1" w:firstLine="709"/>
      </w:pPr>
      <w:r>
        <w:rPr>
          <w:rFonts w:eastAsia="Calibri"/>
          <w:szCs w:val="28"/>
        </w:rPr>
        <w:t>4.1</w:t>
      </w:r>
      <w:r w:rsidR="00FE5B35">
        <w:rPr>
          <w:rFonts w:eastAsia="Calibri"/>
          <w:szCs w:val="28"/>
        </w:rPr>
        <w:t>.3. Глава Администрации поселения</w:t>
      </w:r>
      <w:r>
        <w:rPr>
          <w:rFonts w:eastAsia="Calibri"/>
          <w:szCs w:val="28"/>
        </w:rPr>
        <w:t>, а также уполномоченное им должностное лицо, осуществляя контроль, вправе:</w:t>
      </w:r>
    </w:p>
    <w:p w:rsidR="00964C3C" w:rsidRDefault="005D755A">
      <w:pPr>
        <w:spacing w:after="0"/>
        <w:ind w:right="-1" w:firstLine="709"/>
      </w:pPr>
      <w:r>
        <w:rPr>
          <w:rFonts w:eastAsia="Calibri"/>
          <w:szCs w:val="28"/>
        </w:rPr>
        <w:t>контролировать соблюдение порядка и условий предоставления муниципальной услуги;</w:t>
      </w:r>
    </w:p>
    <w:p w:rsidR="00964C3C" w:rsidRDefault="005D755A">
      <w:pPr>
        <w:spacing w:after="0"/>
        <w:ind w:right="-1" w:firstLine="709"/>
      </w:pPr>
      <w:r>
        <w:rPr>
          <w:rFonts w:eastAsia="Calibri"/>
          <w:szCs w:val="28"/>
        </w:rPr>
        <w:t>в случае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964C3C" w:rsidRDefault="005D755A">
      <w:pPr>
        <w:spacing w:after="0"/>
        <w:ind w:right="-1" w:firstLine="709"/>
      </w:pPr>
      <w:r>
        <w:rPr>
          <w:rFonts w:eastAsia="Calibri"/>
          <w:szCs w:val="28"/>
        </w:rPr>
        <w:t>назначать ответственных специалистов Администрации для постоянного наблюдения за предоставлением муниципальной услуги;</w:t>
      </w:r>
    </w:p>
    <w:p w:rsidR="00964C3C" w:rsidRDefault="005D755A">
      <w:pPr>
        <w:spacing w:after="0"/>
        <w:ind w:right="-1" w:firstLine="709"/>
      </w:pPr>
      <w:r>
        <w:rPr>
          <w:rFonts w:eastAsia="Calibri"/>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64C3C" w:rsidRDefault="00964C3C">
      <w:pPr>
        <w:spacing w:after="0"/>
        <w:ind w:right="-1" w:firstLine="709"/>
        <w:rPr>
          <w:rFonts w:eastAsia="Calibri"/>
          <w:szCs w:val="28"/>
        </w:rPr>
      </w:pPr>
    </w:p>
    <w:p w:rsidR="00964C3C" w:rsidRDefault="005D755A">
      <w:pPr>
        <w:keepNext/>
        <w:keepLines/>
        <w:spacing w:after="0"/>
        <w:ind w:right="-1" w:firstLine="709"/>
      </w:pPr>
      <w:r>
        <w:rPr>
          <w:b/>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64C3C" w:rsidRDefault="00964C3C">
      <w:pPr>
        <w:spacing w:after="0"/>
        <w:ind w:right="-1" w:firstLine="709"/>
        <w:rPr>
          <w:b/>
          <w:szCs w:val="28"/>
        </w:rPr>
      </w:pPr>
    </w:p>
    <w:p w:rsidR="00964C3C" w:rsidRDefault="005D755A">
      <w:pPr>
        <w:spacing w:after="0"/>
        <w:ind w:right="-1" w:firstLine="709"/>
      </w:pPr>
      <w:r>
        <w:rPr>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964C3C" w:rsidRDefault="005D755A">
      <w:pPr>
        <w:spacing w:after="0"/>
        <w:ind w:right="-1" w:firstLine="709"/>
      </w:pPr>
      <w:r>
        <w:rPr>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64C3C" w:rsidRDefault="005D755A">
      <w:pPr>
        <w:spacing w:after="0"/>
        <w:ind w:right="-1" w:firstLine="709"/>
      </w:pPr>
      <w:r>
        <w:rPr>
          <w:szCs w:val="28"/>
        </w:rPr>
        <w:t>4.2.3. Проверки могут быть плановыми и внеплановыми.</w:t>
      </w:r>
    </w:p>
    <w:p w:rsidR="00964C3C" w:rsidRDefault="005D755A">
      <w:pPr>
        <w:spacing w:after="0"/>
        <w:ind w:right="-1" w:firstLine="709"/>
      </w:pPr>
      <w:r>
        <w:rPr>
          <w:szCs w:val="28"/>
        </w:rPr>
        <w:t>4.2.4. Плановые проверки осуществляются на основании распоряже</w:t>
      </w:r>
      <w:r w:rsidR="00FE5B35">
        <w:rPr>
          <w:szCs w:val="28"/>
        </w:rPr>
        <w:t>ний главы Администрации поселеничя</w:t>
      </w:r>
      <w:r>
        <w:rPr>
          <w:szCs w:val="28"/>
        </w:rPr>
        <w:t xml:space="preserve">. При плановых проверках </w:t>
      </w:r>
      <w:r>
        <w:rPr>
          <w:szCs w:val="28"/>
        </w:rPr>
        <w:lastRenderedPageBreak/>
        <w:t>рассматриваются все вопросы, связанные с предоставлением муниципальной услуги.</w:t>
      </w:r>
    </w:p>
    <w:p w:rsidR="00964C3C" w:rsidRDefault="005D755A">
      <w:pPr>
        <w:spacing w:after="0"/>
        <w:ind w:right="-1" w:firstLine="709"/>
      </w:pPr>
      <w:r>
        <w:rPr>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64C3C" w:rsidRDefault="005D755A">
      <w:pPr>
        <w:spacing w:after="0"/>
        <w:ind w:right="-1" w:firstLine="709"/>
      </w:pPr>
      <w:r>
        <w:rPr>
          <w:szCs w:val="28"/>
        </w:rPr>
        <w:t>4.2.6. Для проведения проверки создается комиссия, в состав которой включаются муниципальные служащие администрации.</w:t>
      </w:r>
    </w:p>
    <w:p w:rsidR="00964C3C" w:rsidRDefault="005D755A">
      <w:pPr>
        <w:spacing w:after="0"/>
        <w:ind w:right="-1" w:firstLine="709"/>
      </w:pPr>
      <w:r>
        <w:rPr>
          <w:szCs w:val="28"/>
        </w:rPr>
        <w:t>4.2.7. Проверка осуществляется на основании распоряжения главы администрации.</w:t>
      </w:r>
    </w:p>
    <w:p w:rsidR="00964C3C" w:rsidRDefault="005D755A">
      <w:pPr>
        <w:spacing w:after="0"/>
        <w:ind w:right="-1" w:firstLine="709"/>
      </w:pPr>
      <w:r>
        <w:rPr>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w:t>
      </w:r>
      <w:r w:rsidR="00FE5B35">
        <w:rPr>
          <w:szCs w:val="28"/>
        </w:rPr>
        <w:t>ии, глава Администрации поселения</w:t>
      </w:r>
      <w:r>
        <w:rPr>
          <w:szCs w:val="28"/>
        </w:rPr>
        <w:t xml:space="preserve"> (лицо, исполняющее обязанно</w:t>
      </w:r>
      <w:r w:rsidR="00FE5B35">
        <w:rPr>
          <w:szCs w:val="28"/>
        </w:rPr>
        <w:t>сти главы Администрации поселения</w:t>
      </w:r>
      <w:r>
        <w:rPr>
          <w:szCs w:val="28"/>
        </w:rPr>
        <w:t>).</w:t>
      </w:r>
    </w:p>
    <w:p w:rsidR="00964C3C" w:rsidRDefault="005D755A">
      <w:pPr>
        <w:spacing w:after="0"/>
        <w:ind w:right="-1" w:firstLine="709"/>
      </w:pPr>
      <w:r>
        <w:rPr>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64C3C" w:rsidRDefault="00964C3C">
      <w:pPr>
        <w:spacing w:after="0"/>
        <w:ind w:right="-1" w:firstLine="709"/>
        <w:rPr>
          <w:szCs w:val="28"/>
        </w:rPr>
      </w:pPr>
    </w:p>
    <w:p w:rsidR="00964C3C" w:rsidRDefault="005D755A">
      <w:pPr>
        <w:keepNext/>
        <w:keepLines/>
        <w:spacing w:after="0"/>
        <w:ind w:right="-1" w:firstLine="709"/>
      </w:pPr>
      <w:r>
        <w:rPr>
          <w:b/>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64C3C" w:rsidRDefault="00964C3C">
      <w:pPr>
        <w:spacing w:after="0"/>
        <w:ind w:right="-1" w:firstLine="709"/>
        <w:rPr>
          <w:b/>
          <w:szCs w:val="28"/>
        </w:rPr>
      </w:pPr>
    </w:p>
    <w:p w:rsidR="00964C3C" w:rsidRDefault="005D755A">
      <w:pPr>
        <w:spacing w:after="0"/>
        <w:ind w:right="-1" w:firstLine="709"/>
      </w:pPr>
      <w:r>
        <w:rPr>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Административным регламентом.</w:t>
      </w:r>
    </w:p>
    <w:p w:rsidR="00964C3C" w:rsidRDefault="005D755A">
      <w:pPr>
        <w:spacing w:after="0"/>
        <w:ind w:right="-1" w:firstLine="709"/>
      </w:pPr>
      <w:r>
        <w:rPr>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64C3C" w:rsidRDefault="005D755A">
      <w:pPr>
        <w:spacing w:after="0"/>
        <w:ind w:right="-1" w:firstLine="709"/>
      </w:pPr>
      <w:r>
        <w:rPr>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64C3C" w:rsidRDefault="00964C3C">
      <w:pPr>
        <w:spacing w:after="0"/>
        <w:ind w:right="-1" w:firstLine="709"/>
        <w:rPr>
          <w:szCs w:val="28"/>
        </w:rPr>
      </w:pPr>
    </w:p>
    <w:p w:rsidR="00964C3C" w:rsidRDefault="005D755A">
      <w:pPr>
        <w:keepNext/>
        <w:keepLines/>
        <w:spacing w:after="0"/>
        <w:ind w:right="-1" w:firstLine="709"/>
      </w:pPr>
      <w:r>
        <w:rPr>
          <w:b/>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4C3C" w:rsidRDefault="00964C3C">
      <w:pPr>
        <w:spacing w:after="0"/>
        <w:ind w:right="-1" w:firstLine="709"/>
        <w:rPr>
          <w:b/>
          <w:szCs w:val="28"/>
        </w:rPr>
      </w:pPr>
    </w:p>
    <w:p w:rsidR="00964C3C" w:rsidRDefault="005D755A">
      <w:pPr>
        <w:spacing w:after="0"/>
        <w:ind w:right="-1" w:firstLine="709"/>
      </w:pPr>
      <w:r>
        <w:rPr>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64C3C" w:rsidRDefault="005D755A">
      <w:pPr>
        <w:spacing w:after="0"/>
        <w:ind w:right="-1" w:firstLine="709"/>
      </w:pPr>
      <w:r>
        <w:rPr>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64C3C" w:rsidRDefault="00964C3C">
      <w:pPr>
        <w:spacing w:after="0"/>
        <w:ind w:right="-1" w:firstLine="709"/>
        <w:rPr>
          <w:szCs w:val="28"/>
        </w:rPr>
      </w:pPr>
    </w:p>
    <w:p w:rsidR="00964C3C" w:rsidRDefault="005D755A">
      <w:pPr>
        <w:spacing w:after="0"/>
        <w:ind w:right="-1" w:firstLine="709"/>
      </w:pPr>
      <w:r>
        <w:rPr>
          <w:rFonts w:eastAsia="Calibri"/>
          <w:b/>
          <w:bCs/>
          <w:color w:val="000000"/>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w:t>
      </w:r>
    </w:p>
    <w:p w:rsidR="00964C3C" w:rsidRDefault="00964C3C">
      <w:pPr>
        <w:spacing w:after="0"/>
        <w:ind w:right="-1" w:firstLine="709"/>
        <w:jc w:val="center"/>
        <w:rPr>
          <w:rFonts w:eastAsia="Calibri"/>
          <w:b/>
          <w:bCs/>
          <w:color w:val="000000"/>
          <w:szCs w:val="28"/>
        </w:rPr>
      </w:pPr>
    </w:p>
    <w:p w:rsidR="00964C3C" w:rsidRDefault="005D755A">
      <w:pPr>
        <w:spacing w:after="0"/>
        <w:ind w:right="-1" w:firstLine="709"/>
      </w:pPr>
      <w:r>
        <w:rPr>
          <w:rFonts w:eastAsia="Calibri"/>
          <w:b/>
          <w:bCs/>
          <w:color w:val="000000"/>
          <w:szCs w:val="28"/>
        </w:rPr>
        <w:t>5.1. Информация для заявителя о его праве подать жалобу</w:t>
      </w:r>
    </w:p>
    <w:p w:rsidR="00964C3C" w:rsidRDefault="00964C3C">
      <w:pPr>
        <w:spacing w:after="0"/>
        <w:ind w:right="-1" w:firstLine="709"/>
        <w:rPr>
          <w:rFonts w:eastAsia="Calibri"/>
          <w:b/>
          <w:bCs/>
          <w:color w:val="000000"/>
          <w:szCs w:val="28"/>
        </w:rPr>
      </w:pPr>
    </w:p>
    <w:p w:rsidR="00964C3C" w:rsidRDefault="005D755A">
      <w:pPr>
        <w:spacing w:after="0"/>
        <w:ind w:right="-1" w:firstLine="709"/>
      </w:pPr>
      <w:r>
        <w:rPr>
          <w:rFonts w:eastAsia="Calibri"/>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64C3C" w:rsidRDefault="005D755A">
      <w:pPr>
        <w:spacing w:after="0"/>
        <w:ind w:right="-1" w:firstLine="709"/>
      </w:pPr>
      <w:r>
        <w:rPr>
          <w:rFonts w:eastAsia="Calibri"/>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w:t>
      </w:r>
      <w:r>
        <w:rPr>
          <w:rFonts w:eastAsia="Calibri"/>
          <w:szCs w:val="28"/>
        </w:rPr>
        <w:lastRenderedPageBreak/>
        <w:t>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5.2. Предмет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5.2.1. Заявитель может обратиться с жалобой, в том числе в следующих случаях:</w:t>
      </w:r>
    </w:p>
    <w:p w:rsidR="00964C3C" w:rsidRDefault="005D755A">
      <w:pPr>
        <w:spacing w:after="0"/>
        <w:ind w:right="-1" w:firstLine="709"/>
      </w:pPr>
      <w:r>
        <w:rPr>
          <w:rFonts w:eastAsia="Calibri"/>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64C3C" w:rsidRDefault="005D755A">
      <w:pPr>
        <w:spacing w:after="0"/>
        <w:ind w:right="-1" w:firstLine="709"/>
      </w:pPr>
      <w:r>
        <w:rPr>
          <w:rFonts w:eastAsia="Calibri"/>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64C3C" w:rsidRDefault="005D755A">
      <w:pPr>
        <w:spacing w:after="0"/>
        <w:ind w:right="-1" w:firstLine="709"/>
      </w:pPr>
      <w:r>
        <w:rPr>
          <w:rFonts w:eastAsia="Calibri"/>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4C3C" w:rsidRDefault="005D755A">
      <w:pPr>
        <w:spacing w:after="0"/>
        <w:ind w:right="-1" w:firstLine="709"/>
      </w:pPr>
      <w:r>
        <w:rPr>
          <w:rFonts w:eastAsia="Calibri"/>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4C3C" w:rsidRDefault="005D755A">
      <w:pPr>
        <w:spacing w:after="0"/>
        <w:ind w:right="-1" w:firstLine="709"/>
      </w:pPr>
      <w:r>
        <w:rPr>
          <w:rFonts w:eastAsia="Calibri"/>
          <w:szCs w:val="28"/>
        </w:rPr>
        <w:lastRenderedPageBreak/>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64C3C" w:rsidRDefault="005D755A">
      <w:pPr>
        <w:spacing w:after="0"/>
        <w:ind w:right="-1" w:firstLine="709"/>
      </w:pPr>
      <w:r>
        <w:rPr>
          <w:rFonts w:eastAsia="Calibri"/>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4C3C" w:rsidRDefault="005D755A">
      <w:pPr>
        <w:spacing w:after="0"/>
        <w:ind w:right="-1" w:firstLine="709"/>
      </w:pPr>
      <w:r>
        <w:rPr>
          <w:rFonts w:eastAsia="Calibri"/>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64C3C" w:rsidRDefault="005D755A">
      <w:pPr>
        <w:spacing w:after="0"/>
        <w:ind w:right="-1" w:firstLine="709"/>
      </w:pPr>
      <w:r>
        <w:rPr>
          <w:rFonts w:eastAsia="Calibri"/>
          <w:szCs w:val="28"/>
        </w:rPr>
        <w:lastRenderedPageBreak/>
        <w:t>нарушение срока или порядка выдачи документов по результатам предоставления муниципальной услуги;</w:t>
      </w:r>
    </w:p>
    <w:p w:rsidR="00964C3C" w:rsidRDefault="005D755A">
      <w:pPr>
        <w:spacing w:after="0"/>
        <w:ind w:right="-1" w:firstLine="709"/>
      </w:pPr>
      <w:r>
        <w:rPr>
          <w:rFonts w:eastAsia="Calibri"/>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szCs w:val="28"/>
          <w:lang w:eastAsia="ru-RU"/>
        </w:rPr>
        <w:t>Федерального закона от 27.07.2010 № 210-ФЗ «Об организации предоставления государственных и муниципальных услуг»</w:t>
      </w:r>
      <w:r>
        <w:rPr>
          <w:rFonts w:eastAsia="Calibri"/>
          <w:szCs w:val="28"/>
        </w:rPr>
        <w:t>.</w:t>
      </w:r>
    </w:p>
    <w:p w:rsidR="00964C3C" w:rsidRDefault="005D755A">
      <w:pPr>
        <w:spacing w:after="0"/>
        <w:ind w:right="-1" w:firstLine="709"/>
      </w:pPr>
      <w:r>
        <w:rPr>
          <w:rFonts w:eastAsia="Calibri"/>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5.3. Органы государственной власти, организации, должностные лица, которым может быть направлена жалоба</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lastRenderedPageBreak/>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5.4. Порядок подачи и рассмотрения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4C3C" w:rsidRDefault="005D755A">
      <w:pPr>
        <w:spacing w:after="0"/>
        <w:ind w:right="-1" w:firstLine="709"/>
      </w:pPr>
      <w:r>
        <w:rPr>
          <w:rFonts w:eastAsia="Calibri"/>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64C3C" w:rsidRDefault="005D755A">
      <w:pPr>
        <w:spacing w:after="0"/>
        <w:ind w:right="-1" w:firstLine="709"/>
      </w:pPr>
      <w:r>
        <w:rPr>
          <w:rFonts w:eastAsia="Calibri"/>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64C3C" w:rsidRDefault="005D755A">
      <w:pPr>
        <w:spacing w:after="0"/>
        <w:ind w:right="-1" w:firstLine="709"/>
      </w:pPr>
      <w:r>
        <w:rPr>
          <w:rFonts w:eastAsia="Calibri"/>
          <w:szCs w:val="28"/>
        </w:rPr>
        <w:t xml:space="preserve">Жалобы на решения и действия (бездействие) работников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xml:space="preserve"> подаются руководителям этих организаций.</w:t>
      </w:r>
    </w:p>
    <w:p w:rsidR="00964C3C" w:rsidRDefault="005D755A">
      <w:pPr>
        <w:spacing w:after="0"/>
        <w:ind w:right="-1" w:firstLine="709"/>
      </w:pPr>
      <w:r>
        <w:rPr>
          <w:rFonts w:eastAsia="Calibri"/>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964C3C" w:rsidRDefault="005D755A">
      <w:pPr>
        <w:spacing w:after="0"/>
        <w:ind w:right="-1" w:firstLine="709"/>
      </w:pPr>
      <w:r>
        <w:rPr>
          <w:rFonts w:eastAsia="Calibri"/>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964C3C" w:rsidRDefault="005D755A">
      <w:pPr>
        <w:spacing w:after="0"/>
        <w:ind w:right="-1" w:firstLine="709"/>
      </w:pPr>
      <w:r>
        <w:rPr>
          <w:rFonts w:eastAsia="Calibri"/>
          <w:szCs w:val="28"/>
        </w:rPr>
        <w:t xml:space="preserve">Жалоба на решения и действия (бездействие)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64C3C" w:rsidRDefault="005D755A">
      <w:pPr>
        <w:spacing w:after="0"/>
        <w:ind w:right="-1" w:firstLine="709"/>
      </w:pPr>
      <w:r>
        <w:rPr>
          <w:rFonts w:eastAsia="Calibri"/>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64C3C" w:rsidRDefault="005D755A">
      <w:pPr>
        <w:spacing w:after="0"/>
        <w:ind w:right="-1" w:firstLine="709"/>
      </w:pPr>
      <w:r>
        <w:rPr>
          <w:rFonts w:eastAsia="Calibri"/>
          <w:szCs w:val="28"/>
        </w:rPr>
        <w:t>5.4.3. Жалоба должна содержать:</w:t>
      </w:r>
    </w:p>
    <w:p w:rsidR="00964C3C" w:rsidRDefault="005D755A">
      <w:pPr>
        <w:spacing w:after="0"/>
        <w:ind w:right="-1" w:firstLine="709"/>
      </w:pPr>
      <w:r>
        <w:rPr>
          <w:rFonts w:eastAsia="Calibri"/>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их руководителей и (или) работников, решения и действия (бездействие) которых обжалуются;</w:t>
      </w:r>
    </w:p>
    <w:p w:rsidR="00964C3C" w:rsidRDefault="005D755A">
      <w:pPr>
        <w:spacing w:after="0"/>
        <w:ind w:right="-1" w:firstLine="709"/>
      </w:pPr>
      <w:r>
        <w:rPr>
          <w:rFonts w:eastAsia="Calibri"/>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C3C" w:rsidRDefault="005D755A">
      <w:pPr>
        <w:spacing w:after="0"/>
        <w:ind w:right="-1" w:firstLine="709"/>
      </w:pPr>
      <w:r>
        <w:rPr>
          <w:rFonts w:eastAsia="Calibri"/>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Pr>
          <w:rFonts w:eastAsia="Calibri"/>
          <w:szCs w:val="28"/>
        </w:rPr>
        <w:lastRenderedPageBreak/>
        <w:t xml:space="preserve">служащего, многофункционального центра, работника многофункционального центра, организаций, предусмотренных частью 1.1 статьи 16 Федерального закона № 210-ФЗ </w:t>
      </w:r>
      <w:r>
        <w:rPr>
          <w:rFonts w:eastAsia="Calibri"/>
          <w:color w:val="000000"/>
          <w:szCs w:val="28"/>
        </w:rPr>
        <w:t xml:space="preserve">«Об организации предоставления государственных и муниципальных услуг», </w:t>
      </w:r>
      <w:r>
        <w:rPr>
          <w:rFonts w:eastAsia="Calibri"/>
          <w:szCs w:val="28"/>
        </w:rPr>
        <w:t>их работников;</w:t>
      </w:r>
    </w:p>
    <w:p w:rsidR="00964C3C" w:rsidRDefault="005D755A">
      <w:pPr>
        <w:spacing w:after="0"/>
        <w:ind w:right="-1" w:firstLine="709"/>
      </w:pPr>
      <w:r>
        <w:rPr>
          <w:rFonts w:eastAsia="Calibri"/>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sidR="00FE5B35">
        <w:rPr>
          <w:rFonts w:eastAsia="Calibri"/>
          <w:color w:val="000000"/>
          <w:szCs w:val="28"/>
        </w:rPr>
        <w:t xml:space="preserve"> </w:t>
      </w:r>
      <w:r>
        <w:rPr>
          <w:rFonts w:eastAsia="Calibri"/>
          <w:szCs w:val="28"/>
        </w:rPr>
        <w:t>их работников. Заявителем могут быть представлены документы (при наличии), подтверждающие доводы заявителя, либо их копии.</w:t>
      </w:r>
    </w:p>
    <w:p w:rsidR="00964C3C" w:rsidRDefault="005D755A">
      <w:pPr>
        <w:spacing w:after="0"/>
        <w:ind w:right="-1" w:firstLine="709"/>
      </w:pPr>
      <w:r>
        <w:rPr>
          <w:rFonts w:eastAsia="Calibri"/>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964C3C" w:rsidRDefault="005D755A">
      <w:pPr>
        <w:spacing w:after="0"/>
        <w:ind w:right="-1" w:firstLine="709"/>
      </w:pPr>
      <w:r>
        <w:rPr>
          <w:rFonts w:eastAsia="Calibri"/>
          <w:szCs w:val="28"/>
        </w:rPr>
        <w:t xml:space="preserve">Время приёма жалоб должно совпадать со временем предоставления муниципальных услуг. </w:t>
      </w:r>
    </w:p>
    <w:p w:rsidR="00964C3C" w:rsidRDefault="005D755A">
      <w:pPr>
        <w:spacing w:after="0"/>
        <w:ind w:right="-1" w:firstLine="709"/>
      </w:pPr>
      <w:r>
        <w:rPr>
          <w:rFonts w:eastAsia="Calibri"/>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964C3C" w:rsidRDefault="005D755A">
      <w:pPr>
        <w:spacing w:after="0"/>
        <w:ind w:right="-1" w:firstLine="709"/>
      </w:pPr>
      <w:r>
        <w:rPr>
          <w:rFonts w:eastAsia="Calibri"/>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64C3C" w:rsidRDefault="005D755A">
      <w:pPr>
        <w:spacing w:after="0"/>
        <w:ind w:right="-1" w:firstLine="709"/>
      </w:pPr>
      <w:r>
        <w:rPr>
          <w:rFonts w:eastAsia="Calibri"/>
          <w:szCs w:val="28"/>
        </w:rPr>
        <w:t>оформленная в соответствии с законодательством Российской Федерации доверенность (для физических лиц);</w:t>
      </w:r>
    </w:p>
    <w:p w:rsidR="00964C3C" w:rsidRDefault="005D755A">
      <w:pPr>
        <w:spacing w:after="0"/>
        <w:ind w:right="-1" w:firstLine="709"/>
      </w:pPr>
      <w:r>
        <w:rPr>
          <w:rFonts w:eastAsia="Calibri"/>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64C3C" w:rsidRDefault="005D755A">
      <w:pPr>
        <w:spacing w:after="0"/>
        <w:ind w:right="-1" w:firstLine="709"/>
      </w:pPr>
      <w:r>
        <w:rPr>
          <w:rFonts w:eastAsia="Calibri"/>
          <w:szCs w:val="28"/>
        </w:rPr>
        <w:t xml:space="preserve">копия решения о назначении или об избрании либо приказа о назначении физического лица на должность, в соответствии с которым такое </w:t>
      </w:r>
      <w:r>
        <w:rPr>
          <w:rFonts w:eastAsia="Calibri"/>
          <w:szCs w:val="28"/>
        </w:rPr>
        <w:lastRenderedPageBreak/>
        <w:t>физическое лицо обладает правом действовать от имени заявителя без доверенности.</w:t>
      </w:r>
    </w:p>
    <w:p w:rsidR="00964C3C" w:rsidRDefault="005D755A">
      <w:pPr>
        <w:spacing w:after="0"/>
        <w:ind w:right="-1" w:firstLine="709"/>
      </w:pPr>
      <w:r>
        <w:rPr>
          <w:rFonts w:eastAsia="Calibri"/>
          <w:szCs w:val="28"/>
        </w:rPr>
        <w:t xml:space="preserve">5.4.6. При подаче жалобы в электронном виде документы, указанные в пункте 5.4.5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964C3C" w:rsidRDefault="005D755A">
      <w:pPr>
        <w:spacing w:after="0"/>
        <w:ind w:right="-1" w:firstLine="709"/>
      </w:pPr>
      <w:r>
        <w:rPr>
          <w:rFonts w:eastAsia="Calibri"/>
          <w:szCs w:val="28"/>
        </w:rPr>
        <w:t xml:space="preserve">В электронном виде жалоба может быть подана заявителем посредством: </w:t>
      </w:r>
    </w:p>
    <w:p w:rsidR="00964C3C" w:rsidRDefault="005D755A">
      <w:pPr>
        <w:spacing w:after="0"/>
        <w:ind w:right="-1" w:firstLine="709"/>
      </w:pPr>
      <w:r>
        <w:rPr>
          <w:rFonts w:eastAsia="Calibri"/>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64C3C" w:rsidRDefault="005D755A">
      <w:pPr>
        <w:spacing w:after="0"/>
        <w:ind w:right="-1" w:firstLine="709"/>
      </w:pPr>
      <w:r>
        <w:rPr>
          <w:rFonts w:eastAsia="Calibri"/>
          <w:szCs w:val="28"/>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r w:rsidR="006C0375">
        <w:rPr>
          <w:rFonts w:eastAsia="Calibri"/>
          <w:szCs w:val="28"/>
        </w:rPr>
        <w:t>их должностных лиц,</w:t>
      </w:r>
      <w:r>
        <w:rPr>
          <w:rFonts w:eastAsia="Calibri"/>
          <w:szCs w:val="28"/>
        </w:rPr>
        <w:t xml:space="preserve"> и работников);</w:t>
      </w:r>
    </w:p>
    <w:p w:rsidR="00964C3C" w:rsidRDefault="005D755A">
      <w:pPr>
        <w:spacing w:after="0"/>
        <w:ind w:right="-1" w:firstLine="709"/>
      </w:pPr>
      <w:r>
        <w:rPr>
          <w:rFonts w:eastAsia="Calibri"/>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64C3C" w:rsidRDefault="005D755A">
      <w:pPr>
        <w:spacing w:after="0"/>
        <w:ind w:right="-1" w:firstLine="709"/>
      </w:pPr>
      <w:r>
        <w:rPr>
          <w:rFonts w:eastAsia="Calibri"/>
          <w:szCs w:val="28"/>
        </w:rPr>
        <w:t>Портала Кировской области.</w:t>
      </w:r>
    </w:p>
    <w:p w:rsidR="00964C3C" w:rsidRDefault="005D755A">
      <w:pPr>
        <w:spacing w:after="0"/>
        <w:ind w:right="-1" w:firstLine="709"/>
      </w:pPr>
      <w:r>
        <w:rPr>
          <w:rFonts w:eastAsia="Calibri"/>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Административного регламента. </w:t>
      </w:r>
    </w:p>
    <w:p w:rsidR="00964C3C" w:rsidRDefault="005D755A">
      <w:pPr>
        <w:spacing w:after="0"/>
        <w:ind w:right="-1" w:firstLine="709"/>
      </w:pPr>
      <w:r>
        <w:rPr>
          <w:rFonts w:eastAsia="Calibri"/>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964C3C" w:rsidRDefault="005D755A">
      <w:pPr>
        <w:spacing w:after="0"/>
        <w:ind w:right="-1" w:firstLine="709"/>
      </w:pPr>
      <w:r>
        <w:rPr>
          <w:rFonts w:eastAsia="Calibri"/>
          <w:szCs w:val="28"/>
        </w:rPr>
        <w:lastRenderedPageBreak/>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5.5. Сроки рассмотрения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r>
        <w:rPr>
          <w:rFonts w:eastAsia="Calibri"/>
          <w:color w:val="000000"/>
          <w:szCs w:val="28"/>
        </w:rPr>
        <w:t>«Об организации предоставления государственных и муниципальных услуг»</w:t>
      </w:r>
      <w:r>
        <w:rPr>
          <w:rFonts w:eastAsia="Calibri"/>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5.6. Результат рассмотрения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5.6.1. По результатам рассмотрения жалобы принимается решение:</w:t>
      </w:r>
    </w:p>
    <w:p w:rsidR="00964C3C" w:rsidRDefault="005D755A">
      <w:pPr>
        <w:spacing w:after="0"/>
        <w:ind w:right="-1" w:firstLine="709"/>
      </w:pPr>
      <w:r>
        <w:rPr>
          <w:rFonts w:eastAsia="Calibri"/>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64C3C" w:rsidRDefault="005D755A">
      <w:pPr>
        <w:spacing w:after="0"/>
        <w:ind w:right="-1" w:firstLine="709"/>
      </w:pPr>
      <w:r>
        <w:rPr>
          <w:rFonts w:eastAsia="Calibri"/>
          <w:szCs w:val="28"/>
        </w:rPr>
        <w:t>в удовлетворении жалобы отказывается.</w:t>
      </w:r>
    </w:p>
    <w:p w:rsidR="00964C3C" w:rsidRDefault="005D755A">
      <w:pPr>
        <w:spacing w:after="0"/>
        <w:ind w:right="-1" w:firstLine="709"/>
      </w:pPr>
      <w:r>
        <w:rPr>
          <w:rFonts w:eastAsia="Calibri"/>
          <w:szCs w:val="28"/>
        </w:rPr>
        <w:t xml:space="preserve">5.6.2. По результатам рассмотрения жалобы заявителю не позднее дня, следующего за днем принятия решения, в письменной форме и по желанию </w:t>
      </w:r>
      <w:r>
        <w:rPr>
          <w:rFonts w:eastAsia="Calibri"/>
          <w:szCs w:val="28"/>
        </w:rPr>
        <w:lastRenderedPageBreak/>
        <w:t>заявителя в электронной форме направляется мотивированный ответ о результатах рассмотрения жалобы.</w:t>
      </w:r>
    </w:p>
    <w:p w:rsidR="00964C3C" w:rsidRDefault="005D755A">
      <w:pPr>
        <w:spacing w:after="0"/>
        <w:ind w:right="-1" w:firstLine="709"/>
      </w:pPr>
      <w:r>
        <w:rPr>
          <w:rFonts w:eastAsia="Calibri"/>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64C3C" w:rsidRDefault="005D755A">
      <w:pPr>
        <w:spacing w:after="0"/>
        <w:ind w:right="-1" w:firstLine="709"/>
      </w:pPr>
      <w:r>
        <w:rPr>
          <w:rFonts w:eastAsia="Calibri"/>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C3C" w:rsidRDefault="005D755A">
      <w:pPr>
        <w:spacing w:after="0"/>
        <w:ind w:right="-1" w:firstLine="709"/>
      </w:pPr>
      <w:r>
        <w:rPr>
          <w:rFonts w:eastAsia="Calibri"/>
          <w:szCs w:val="28"/>
        </w:rPr>
        <w:t>5.6.3. В ответе по результатам рассмотрения жалобы указываются:</w:t>
      </w:r>
    </w:p>
    <w:p w:rsidR="00964C3C" w:rsidRDefault="005D755A">
      <w:pPr>
        <w:spacing w:after="0"/>
        <w:ind w:right="-1" w:firstLine="709"/>
      </w:pPr>
      <w:r>
        <w:rPr>
          <w:rFonts w:eastAsia="Calibri"/>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964C3C" w:rsidRDefault="005D755A">
      <w:pPr>
        <w:spacing w:after="0"/>
        <w:ind w:right="-1" w:firstLine="709"/>
      </w:pPr>
      <w:r>
        <w:rPr>
          <w:rFonts w:eastAsia="Calibri"/>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964C3C" w:rsidRDefault="005D755A">
      <w:pPr>
        <w:spacing w:after="0"/>
        <w:ind w:right="-1" w:firstLine="709"/>
      </w:pPr>
      <w:r>
        <w:rPr>
          <w:rFonts w:eastAsia="Calibri"/>
          <w:szCs w:val="28"/>
        </w:rPr>
        <w:t>фамилия, имя, отчество (последнее – при наличии) или наименование заявителя;</w:t>
      </w:r>
    </w:p>
    <w:p w:rsidR="00964C3C" w:rsidRDefault="005D755A">
      <w:pPr>
        <w:spacing w:after="0"/>
        <w:ind w:right="-1" w:firstLine="709"/>
      </w:pPr>
      <w:r>
        <w:rPr>
          <w:rFonts w:eastAsia="Calibri"/>
          <w:szCs w:val="28"/>
        </w:rPr>
        <w:t>основания для принятия решения по жалобе;</w:t>
      </w:r>
    </w:p>
    <w:p w:rsidR="00964C3C" w:rsidRDefault="005D755A">
      <w:pPr>
        <w:spacing w:after="0"/>
        <w:ind w:right="-1" w:firstLine="709"/>
      </w:pPr>
      <w:r>
        <w:rPr>
          <w:rFonts w:eastAsia="Calibri"/>
          <w:szCs w:val="28"/>
        </w:rPr>
        <w:t>принятое по жалобе решение;</w:t>
      </w:r>
    </w:p>
    <w:p w:rsidR="00964C3C" w:rsidRDefault="005D755A">
      <w:pPr>
        <w:spacing w:after="0"/>
        <w:ind w:right="-1" w:firstLine="709"/>
      </w:pPr>
      <w:r>
        <w:rPr>
          <w:rFonts w:eastAsia="Calibri"/>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64C3C" w:rsidRDefault="005D755A">
      <w:pPr>
        <w:spacing w:after="0"/>
        <w:ind w:right="-1" w:firstLine="709"/>
      </w:pPr>
      <w:r>
        <w:rPr>
          <w:rFonts w:eastAsia="Calibri"/>
          <w:szCs w:val="28"/>
        </w:rPr>
        <w:t>сведения о порядке обжалования принятого по жалобе решения.</w:t>
      </w:r>
    </w:p>
    <w:p w:rsidR="00964C3C" w:rsidRDefault="005D755A">
      <w:pPr>
        <w:spacing w:after="0"/>
        <w:ind w:right="-1" w:firstLine="709"/>
      </w:pPr>
      <w:r>
        <w:rPr>
          <w:rFonts w:eastAsia="Calibri"/>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64C3C" w:rsidRDefault="005D755A">
      <w:pPr>
        <w:spacing w:after="0"/>
        <w:ind w:right="-1" w:firstLine="709"/>
      </w:pPr>
      <w:r>
        <w:rPr>
          <w:rFonts w:eastAsia="Calibri"/>
          <w:szCs w:val="28"/>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964C3C" w:rsidRDefault="005D755A">
      <w:pPr>
        <w:spacing w:after="0"/>
        <w:ind w:right="-1" w:firstLine="709"/>
      </w:pPr>
      <w:r>
        <w:rPr>
          <w:rFonts w:eastAsia="Calibri"/>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964C3C" w:rsidRDefault="005D755A">
      <w:pPr>
        <w:spacing w:after="0"/>
        <w:ind w:right="-1" w:firstLine="709"/>
      </w:pPr>
      <w:r>
        <w:rPr>
          <w:rFonts w:eastAsia="Calibri"/>
          <w:szCs w:val="28"/>
        </w:rPr>
        <w:t>наличие вступившего в законную силу решения суда, арбитражного суда по жалобе о том же предмете и по тем же основаниям;</w:t>
      </w:r>
    </w:p>
    <w:p w:rsidR="00964C3C" w:rsidRDefault="005D755A">
      <w:pPr>
        <w:spacing w:after="0"/>
        <w:ind w:right="-1" w:firstLine="709"/>
      </w:pPr>
      <w:r>
        <w:rPr>
          <w:rFonts w:eastAsia="Calibri"/>
          <w:szCs w:val="28"/>
        </w:rPr>
        <w:t>подача жалобы лицом, полномочия которого не подтверждены в порядке, установленном законодательством Российской Федерации;</w:t>
      </w:r>
    </w:p>
    <w:p w:rsidR="00964C3C" w:rsidRDefault="005D755A">
      <w:pPr>
        <w:spacing w:after="0"/>
        <w:ind w:right="-1" w:firstLine="709"/>
      </w:pPr>
      <w:r>
        <w:rPr>
          <w:rFonts w:eastAsia="Calibri"/>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64C3C" w:rsidRDefault="005D755A">
      <w:pPr>
        <w:spacing w:after="0"/>
        <w:ind w:right="-1" w:firstLine="709"/>
      </w:pPr>
      <w:r>
        <w:rPr>
          <w:rFonts w:eastAsia="Calibri"/>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964C3C" w:rsidRDefault="005D755A">
      <w:pPr>
        <w:spacing w:after="0"/>
        <w:ind w:right="-1" w:firstLine="709"/>
      </w:pPr>
      <w:r>
        <w:rPr>
          <w:rFonts w:eastAsia="Calibri"/>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64C3C" w:rsidRDefault="005D755A">
      <w:pPr>
        <w:spacing w:after="0"/>
        <w:ind w:right="-1" w:firstLine="709"/>
      </w:pPr>
      <w:r>
        <w:rPr>
          <w:rFonts w:eastAsia="Calibri"/>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64C3C" w:rsidRDefault="005D755A">
      <w:pPr>
        <w:spacing w:after="0"/>
        <w:ind w:right="-1" w:firstLine="709"/>
      </w:pPr>
      <w:r>
        <w:rPr>
          <w:rFonts w:eastAsia="Calibri"/>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lastRenderedPageBreak/>
        <w:t>5.7. Порядок информирования заявителя о результатах рассмотрения жалобы</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64C3C" w:rsidRDefault="005D755A">
      <w:pPr>
        <w:spacing w:after="0"/>
        <w:ind w:right="-1" w:firstLine="709"/>
      </w:pPr>
      <w:r>
        <w:rPr>
          <w:rFonts w:eastAsia="Calibri"/>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64C3C" w:rsidRDefault="00964C3C">
      <w:pPr>
        <w:spacing w:after="0"/>
        <w:ind w:right="-1" w:firstLine="709"/>
        <w:rPr>
          <w:rFonts w:eastAsia="Calibri"/>
          <w:szCs w:val="28"/>
        </w:rPr>
      </w:pPr>
    </w:p>
    <w:p w:rsidR="00964C3C" w:rsidRDefault="005D755A">
      <w:pPr>
        <w:spacing w:after="0"/>
        <w:ind w:right="-1" w:firstLine="709"/>
      </w:pPr>
      <w:r>
        <w:rPr>
          <w:rFonts w:eastAsia="Calibri"/>
          <w:b/>
          <w:szCs w:val="28"/>
        </w:rPr>
        <w:t>5.8. Порядок обжалования решения по жалобе</w:t>
      </w:r>
    </w:p>
    <w:p w:rsidR="00964C3C" w:rsidRDefault="00964C3C">
      <w:pPr>
        <w:spacing w:after="0"/>
        <w:ind w:right="-1" w:firstLine="709"/>
        <w:rPr>
          <w:rFonts w:eastAsia="Calibri"/>
          <w:b/>
          <w:szCs w:val="28"/>
        </w:rPr>
      </w:pPr>
    </w:p>
    <w:p w:rsidR="00964C3C" w:rsidRDefault="005D755A">
      <w:pPr>
        <w:spacing w:after="0"/>
        <w:ind w:right="-1" w:firstLine="709"/>
      </w:pPr>
      <w:r>
        <w:rPr>
          <w:rFonts w:eastAsia="Calibri"/>
          <w:szCs w:val="28"/>
        </w:rPr>
        <w:t xml:space="preserve">Заявитель вправе обжаловать принятое по жалобе решение вышестоящему органу (при его наличии) или в судебном порядке </w:t>
      </w:r>
      <w:r w:rsidR="006C0375">
        <w:rPr>
          <w:rFonts w:eastAsia="Calibri"/>
          <w:szCs w:val="28"/>
        </w:rPr>
        <w:t>в соответствии</w:t>
      </w:r>
      <w:r>
        <w:rPr>
          <w:rFonts w:eastAsia="Calibri"/>
          <w:szCs w:val="28"/>
        </w:rPr>
        <w:t xml:space="preserve"> с законодательством Российской Федерации.</w:t>
      </w:r>
    </w:p>
    <w:p w:rsidR="00964C3C" w:rsidRDefault="005D755A">
      <w:pPr>
        <w:spacing w:after="0"/>
        <w:ind w:right="-1" w:firstLine="709"/>
      </w:pPr>
      <w:r>
        <w:rPr>
          <w:rFonts w:eastAsia="Calibri"/>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w:t>
      </w:r>
      <w:r w:rsidR="006C0375">
        <w:rPr>
          <w:rFonts w:eastAsia="Calibri"/>
          <w:szCs w:val="28"/>
        </w:rPr>
        <w:t>и муниципальных</w:t>
      </w:r>
      <w:r>
        <w:rPr>
          <w:rFonts w:eastAsia="Calibri"/>
          <w:szCs w:val="28"/>
        </w:rPr>
        <w:t xml:space="preserve">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64C3C" w:rsidRDefault="005D755A">
      <w:pPr>
        <w:spacing w:after="0"/>
        <w:ind w:right="-1" w:firstLine="709"/>
      </w:pPr>
      <w:r>
        <w:rPr>
          <w:rFonts w:eastAsia="Calibri"/>
          <w:szCs w:val="28"/>
        </w:rPr>
        <w:t>Заявитель имеет право на получение информации и документов, необходимых для обоснования и рассмотрения жалобы.</w:t>
      </w:r>
    </w:p>
    <w:p w:rsidR="00964C3C" w:rsidRDefault="005D755A">
      <w:pPr>
        <w:spacing w:after="0"/>
        <w:ind w:right="-1" w:firstLine="709"/>
      </w:pPr>
      <w:r>
        <w:rPr>
          <w:rFonts w:eastAsia="Calibri"/>
          <w:szCs w:val="28"/>
        </w:rPr>
        <w:t>Информацию о порядке подачи и рассмотрения жалобы можно получить:</w:t>
      </w:r>
    </w:p>
    <w:p w:rsidR="00964C3C" w:rsidRDefault="005D755A">
      <w:pPr>
        <w:spacing w:after="0"/>
        <w:ind w:right="-1" w:firstLine="709"/>
      </w:pPr>
      <w:r>
        <w:rPr>
          <w:rFonts w:eastAsia="Calibri"/>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64C3C" w:rsidRDefault="005D755A">
      <w:pPr>
        <w:spacing w:after="0"/>
        <w:ind w:right="-1" w:firstLine="709"/>
      </w:pPr>
      <w:r>
        <w:rPr>
          <w:rFonts w:eastAsia="Calibri"/>
          <w:szCs w:val="28"/>
        </w:rPr>
        <w:t>на Едином портале государственных и муниципальных услуг (функций);</w:t>
      </w:r>
    </w:p>
    <w:p w:rsidR="00964C3C" w:rsidRDefault="005D755A">
      <w:pPr>
        <w:spacing w:after="0"/>
        <w:ind w:right="-1" w:firstLine="709"/>
      </w:pPr>
      <w:r>
        <w:rPr>
          <w:rFonts w:eastAsia="Calibri"/>
          <w:szCs w:val="28"/>
        </w:rPr>
        <w:t>на Портале Кировской области;</w:t>
      </w:r>
    </w:p>
    <w:p w:rsidR="00964C3C" w:rsidRDefault="005D755A">
      <w:pPr>
        <w:spacing w:after="0"/>
        <w:ind w:right="-1" w:firstLine="709"/>
      </w:pPr>
      <w:r>
        <w:rPr>
          <w:rFonts w:eastAsia="Calibri"/>
          <w:szCs w:val="28"/>
        </w:rPr>
        <w:t>на информационных стендах в местах предоставления муниципальной услуги;</w:t>
      </w:r>
    </w:p>
    <w:p w:rsidR="00964C3C" w:rsidRDefault="005D755A">
      <w:pPr>
        <w:spacing w:after="0"/>
        <w:ind w:right="-1" w:firstLine="709"/>
      </w:pPr>
      <w:r>
        <w:rPr>
          <w:rFonts w:eastAsia="Calibri"/>
          <w:szCs w:val="28"/>
        </w:rPr>
        <w:lastRenderedPageBreak/>
        <w:t>при личном обращении заявителя в Администрацию или многофункциональный центр;</w:t>
      </w:r>
    </w:p>
    <w:p w:rsidR="00964C3C" w:rsidRDefault="005D755A">
      <w:pPr>
        <w:spacing w:after="0"/>
        <w:ind w:right="-1" w:firstLine="709"/>
      </w:pPr>
      <w:r>
        <w:rPr>
          <w:rFonts w:eastAsia="Calibri"/>
          <w:szCs w:val="28"/>
        </w:rPr>
        <w:t>при обращении в письменной форме, в форме электронного документа;</w:t>
      </w:r>
    </w:p>
    <w:p w:rsidR="00964C3C" w:rsidRDefault="005D755A">
      <w:pPr>
        <w:spacing w:after="0"/>
        <w:ind w:right="-1" w:firstLine="709"/>
      </w:pPr>
      <w:r>
        <w:rPr>
          <w:rFonts w:eastAsia="Calibri"/>
          <w:szCs w:val="28"/>
        </w:rPr>
        <w:t>по телефону.</w:t>
      </w:r>
    </w:p>
    <w:p w:rsidR="00964C3C" w:rsidRDefault="005D755A">
      <w:pPr>
        <w:widowControl w:val="0"/>
        <w:spacing w:after="0"/>
        <w:ind w:right="-1" w:firstLine="0"/>
        <w:jc w:val="center"/>
      </w:pPr>
      <w:r>
        <w:rPr>
          <w:rFonts w:eastAsia="Calibri"/>
        </w:rPr>
        <w:t>_______________</w:t>
      </w:r>
    </w:p>
    <w:p w:rsidR="00964C3C" w:rsidRDefault="00964C3C">
      <w:pPr>
        <w:widowControl w:val="0"/>
        <w:spacing w:after="0"/>
        <w:ind w:firstLine="708"/>
        <w:rPr>
          <w:rFonts w:eastAsia="Arial Unicode MS"/>
          <w:color w:val="000000"/>
          <w:sz w:val="24"/>
          <w:szCs w:val="24"/>
          <w:lang w:eastAsia="zh-CN" w:bidi="ru-RU"/>
        </w:rPr>
      </w:pPr>
    </w:p>
    <w:p w:rsidR="00964C3C" w:rsidRDefault="00964C3C">
      <w:pPr>
        <w:tabs>
          <w:tab w:val="left" w:pos="3225"/>
        </w:tabs>
        <w:spacing w:after="0"/>
        <w:ind w:right="-1"/>
        <w:rPr>
          <w:szCs w:val="28"/>
        </w:rPr>
      </w:pPr>
    </w:p>
    <w:p w:rsidR="00964C3C" w:rsidRDefault="00964C3C">
      <w:pPr>
        <w:tabs>
          <w:tab w:val="left" w:pos="3225"/>
        </w:tabs>
        <w:spacing w:after="0"/>
        <w:rPr>
          <w:szCs w:val="28"/>
        </w:rPr>
      </w:pPr>
    </w:p>
    <w:p w:rsidR="00964C3C" w:rsidRDefault="00964C3C">
      <w:pPr>
        <w:tabs>
          <w:tab w:val="left" w:pos="3225"/>
        </w:tabs>
        <w:spacing w:after="0"/>
        <w:rPr>
          <w:szCs w:val="28"/>
        </w:rPr>
      </w:pPr>
    </w:p>
    <w:p w:rsidR="00964C3C" w:rsidRDefault="00964C3C">
      <w:pPr>
        <w:tabs>
          <w:tab w:val="left" w:pos="3225"/>
        </w:tabs>
        <w:spacing w:after="0"/>
        <w:rPr>
          <w:szCs w:val="28"/>
        </w:rPr>
      </w:pPr>
    </w:p>
    <w:p w:rsidR="00964C3C" w:rsidRDefault="00964C3C">
      <w:pPr>
        <w:tabs>
          <w:tab w:val="left" w:pos="3225"/>
        </w:tabs>
        <w:spacing w:after="0"/>
        <w:rPr>
          <w:szCs w:val="28"/>
        </w:rPr>
      </w:pPr>
    </w:p>
    <w:p w:rsidR="00964C3C" w:rsidRDefault="00964C3C">
      <w:pPr>
        <w:tabs>
          <w:tab w:val="left" w:pos="3225"/>
        </w:tabs>
        <w:spacing w:after="0"/>
        <w:rPr>
          <w:szCs w:val="28"/>
        </w:rPr>
      </w:pPr>
    </w:p>
    <w:p w:rsidR="00964C3C" w:rsidRDefault="00964C3C">
      <w:pPr>
        <w:tabs>
          <w:tab w:val="left" w:pos="3225"/>
        </w:tabs>
        <w:spacing w:after="0"/>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964C3C" w:rsidRDefault="00964C3C">
      <w:pPr>
        <w:spacing w:after="0"/>
        <w:ind w:firstLine="0"/>
        <w:jc w:val="right"/>
        <w:rPr>
          <w:szCs w:val="28"/>
        </w:rPr>
      </w:pPr>
    </w:p>
    <w:p w:rsidR="00011343" w:rsidRDefault="00011343">
      <w:pPr>
        <w:spacing w:after="0"/>
        <w:ind w:firstLine="0"/>
        <w:jc w:val="right"/>
        <w:rPr>
          <w:szCs w:val="28"/>
          <w:lang w:eastAsia="ru-RU"/>
        </w:rPr>
      </w:pPr>
    </w:p>
    <w:p w:rsidR="00011343" w:rsidRDefault="00011343">
      <w:pPr>
        <w:spacing w:after="0"/>
        <w:ind w:firstLine="0"/>
        <w:jc w:val="right"/>
        <w:rPr>
          <w:szCs w:val="28"/>
          <w:lang w:eastAsia="ru-RU"/>
        </w:rPr>
      </w:pPr>
    </w:p>
    <w:p w:rsidR="00964C3C" w:rsidRDefault="005D755A">
      <w:pPr>
        <w:spacing w:after="0"/>
        <w:ind w:firstLine="0"/>
        <w:jc w:val="right"/>
        <w:rPr>
          <w:szCs w:val="28"/>
        </w:rPr>
      </w:pPr>
      <w:r>
        <w:rPr>
          <w:szCs w:val="28"/>
          <w:lang w:eastAsia="ru-RU"/>
        </w:rPr>
        <w:lastRenderedPageBreak/>
        <w:t>Приложение № 1</w:t>
      </w:r>
    </w:p>
    <w:p w:rsidR="00964C3C" w:rsidRDefault="005D755A">
      <w:pPr>
        <w:spacing w:after="0"/>
        <w:ind w:firstLine="0"/>
        <w:jc w:val="right"/>
        <w:rPr>
          <w:szCs w:val="28"/>
        </w:rPr>
      </w:pPr>
      <w:r>
        <w:rPr>
          <w:szCs w:val="28"/>
          <w:lang w:eastAsia="ru-RU"/>
        </w:rPr>
        <w:t>к Административному регламенту</w:t>
      </w:r>
    </w:p>
    <w:p w:rsidR="00964C3C" w:rsidRDefault="00964C3C">
      <w:pPr>
        <w:spacing w:after="0"/>
        <w:ind w:firstLine="0"/>
        <w:jc w:val="right"/>
        <w:rPr>
          <w:szCs w:val="28"/>
          <w:lang w:eastAsia="ru-RU"/>
        </w:rPr>
      </w:pPr>
    </w:p>
    <w:p w:rsidR="00964C3C" w:rsidRDefault="005D755A">
      <w:pPr>
        <w:tabs>
          <w:tab w:val="left" w:pos="9354"/>
        </w:tabs>
        <w:spacing w:after="0"/>
        <w:ind w:left="4395" w:firstLine="0"/>
        <w:jc w:val="left"/>
        <w:rPr>
          <w:szCs w:val="28"/>
        </w:rPr>
      </w:pPr>
      <w:r>
        <w:rPr>
          <w:szCs w:val="28"/>
        </w:rPr>
        <w:t xml:space="preserve">Главе </w:t>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5" w:firstLine="0"/>
        <w:jc w:val="left"/>
        <w:rPr>
          <w:szCs w:val="28"/>
        </w:rPr>
      </w:pPr>
      <w:r>
        <w:rPr>
          <w:szCs w:val="28"/>
          <w:lang w:eastAsia="ru-RU"/>
        </w:rPr>
        <w:t xml:space="preserve">от </w:t>
      </w:r>
      <w:r>
        <w:rPr>
          <w:szCs w:val="28"/>
          <w:u w:val="single"/>
          <w:lang w:eastAsia="ru-RU"/>
        </w:rPr>
        <w:tab/>
      </w:r>
    </w:p>
    <w:p w:rsidR="00964C3C" w:rsidRDefault="005D755A">
      <w:pPr>
        <w:tabs>
          <w:tab w:val="left" w:pos="9354"/>
        </w:tabs>
        <w:spacing w:after="0"/>
        <w:ind w:left="4395" w:firstLine="0"/>
        <w:jc w:val="center"/>
        <w:rPr>
          <w:szCs w:val="28"/>
        </w:rPr>
      </w:pPr>
      <w:r>
        <w:rPr>
          <w:szCs w:val="28"/>
          <w:vertAlign w:val="superscript"/>
          <w:lang w:eastAsia="ru-RU"/>
        </w:rPr>
        <w:t>(Ф.И.О. полностью)</w:t>
      </w:r>
    </w:p>
    <w:p w:rsidR="00964C3C" w:rsidRDefault="005D755A">
      <w:pPr>
        <w:tabs>
          <w:tab w:val="left" w:pos="9354"/>
        </w:tabs>
        <w:spacing w:after="0"/>
        <w:ind w:left="4395" w:firstLine="0"/>
        <w:jc w:val="left"/>
        <w:rPr>
          <w:szCs w:val="28"/>
        </w:rPr>
      </w:pPr>
      <w:r>
        <w:rPr>
          <w:szCs w:val="28"/>
          <w:lang w:eastAsia="ru-RU"/>
        </w:rPr>
        <w:t xml:space="preserve">адрес заявителя: </w:t>
      </w:r>
      <w:r>
        <w:rPr>
          <w:szCs w:val="28"/>
          <w:u w:val="single"/>
          <w:lang w:eastAsia="ru-RU"/>
        </w:rPr>
        <w:tab/>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5" w:firstLine="0"/>
        <w:jc w:val="center"/>
        <w:rPr>
          <w:szCs w:val="28"/>
        </w:rPr>
      </w:pPr>
      <w:r>
        <w:rPr>
          <w:szCs w:val="28"/>
          <w:vertAlign w:val="superscript"/>
          <w:lang w:eastAsia="ru-RU"/>
        </w:rPr>
        <w:t>место регистрации физического лица)</w:t>
      </w:r>
    </w:p>
    <w:p w:rsidR="00964C3C" w:rsidRDefault="005D755A">
      <w:pPr>
        <w:tabs>
          <w:tab w:val="left" w:pos="9354"/>
        </w:tabs>
        <w:spacing w:after="0"/>
        <w:ind w:left="4395" w:firstLine="0"/>
        <w:jc w:val="left"/>
        <w:rPr>
          <w:szCs w:val="28"/>
        </w:rPr>
      </w:pPr>
      <w:r>
        <w:rPr>
          <w:szCs w:val="28"/>
          <w:lang w:eastAsia="ru-RU"/>
        </w:rPr>
        <w:t xml:space="preserve">дополнительные контактные данные: </w:t>
      </w:r>
    </w:p>
    <w:p w:rsidR="00964C3C" w:rsidRDefault="005D755A">
      <w:pPr>
        <w:tabs>
          <w:tab w:val="left" w:pos="9354"/>
        </w:tabs>
        <w:spacing w:after="0"/>
        <w:ind w:left="4395" w:firstLine="0"/>
        <w:jc w:val="left"/>
        <w:rPr>
          <w:szCs w:val="28"/>
        </w:rPr>
      </w:pPr>
      <w:r>
        <w:rPr>
          <w:szCs w:val="28"/>
          <w:u w:val="single"/>
          <w:lang w:eastAsia="ru-RU"/>
        </w:rPr>
        <w:tab/>
      </w:r>
    </w:p>
    <w:p w:rsidR="00964C3C" w:rsidRDefault="005D755A">
      <w:pPr>
        <w:tabs>
          <w:tab w:val="left" w:pos="9354"/>
        </w:tabs>
        <w:spacing w:after="0"/>
        <w:ind w:left="4394" w:firstLine="0"/>
        <w:jc w:val="center"/>
        <w:rPr>
          <w:szCs w:val="28"/>
        </w:rPr>
      </w:pPr>
      <w:r>
        <w:rPr>
          <w:szCs w:val="28"/>
          <w:vertAlign w:val="superscript"/>
          <w:lang w:eastAsia="ru-RU"/>
        </w:rPr>
        <w:t>(тел., адрес эл. почты по усмотрению заявителя)</w:t>
      </w:r>
    </w:p>
    <w:p w:rsidR="00964C3C" w:rsidRDefault="005D755A">
      <w:pPr>
        <w:spacing w:after="0"/>
        <w:ind w:firstLine="0"/>
        <w:jc w:val="center"/>
      </w:pPr>
      <w:r>
        <w:rPr>
          <w:b/>
          <w:szCs w:val="28"/>
          <w:lang w:eastAsia="ru-RU"/>
        </w:rPr>
        <w:t>ЗАЯВЛЕНИЕ</w:t>
      </w:r>
    </w:p>
    <w:p w:rsidR="00964C3C" w:rsidRDefault="005D755A">
      <w:pPr>
        <w:spacing w:after="0"/>
        <w:ind w:firstLine="540"/>
        <w:jc w:val="center"/>
        <w:rPr>
          <w:b/>
          <w:bCs/>
        </w:rPr>
      </w:pPr>
      <w:r>
        <w:rPr>
          <w:rFonts w:eastAsia="Calibri"/>
          <w:b/>
          <w:bCs/>
          <w:color w:val="000000"/>
          <w:szCs w:val="28"/>
        </w:rPr>
        <w:t xml:space="preserve">о выдаче разрешения на </w:t>
      </w:r>
      <w:r>
        <w:rPr>
          <w:b/>
          <w:bCs/>
          <w:szCs w:val="28"/>
          <w:lang w:eastAsia="ru-RU"/>
        </w:rPr>
        <w:t>право вырубки зеленых насаждений</w:t>
      </w:r>
    </w:p>
    <w:p w:rsidR="00964C3C" w:rsidRDefault="00964C3C">
      <w:pPr>
        <w:spacing w:after="0"/>
        <w:ind w:firstLine="540"/>
        <w:rPr>
          <w:szCs w:val="28"/>
        </w:rPr>
      </w:pPr>
    </w:p>
    <w:p w:rsidR="00964C3C" w:rsidRDefault="005D755A">
      <w:pPr>
        <w:spacing w:after="0"/>
        <w:ind w:firstLine="540"/>
        <w:rPr>
          <w:szCs w:val="28"/>
        </w:rPr>
      </w:pPr>
      <w:r>
        <w:rPr>
          <w:rFonts w:eastAsia="Calibri"/>
          <w:color w:val="000000"/>
          <w:szCs w:val="28"/>
        </w:rPr>
        <w:t xml:space="preserve">Прошу выдать разрешение на вырубку зеленых насаждений, расположенных на земельном участке, по </w:t>
      </w:r>
      <w:r w:rsidR="006C0375">
        <w:rPr>
          <w:rFonts w:eastAsia="Calibri"/>
          <w:color w:val="000000"/>
          <w:szCs w:val="28"/>
        </w:rPr>
        <w:t>адресу: _</w:t>
      </w:r>
      <w:r>
        <w:rPr>
          <w:rFonts w:eastAsia="Calibri"/>
          <w:color w:val="000000"/>
          <w:szCs w:val="28"/>
        </w:rPr>
        <w:t>_____________________</w:t>
      </w:r>
      <w:r>
        <w:rPr>
          <w:szCs w:val="28"/>
          <w:lang w:eastAsia="ru-RU"/>
        </w:rPr>
        <w:t>__________________________________________________________________</w:t>
      </w:r>
    </w:p>
    <w:p w:rsidR="00964C3C" w:rsidRDefault="005D755A">
      <w:pPr>
        <w:spacing w:after="0"/>
        <w:ind w:firstLine="0"/>
        <w:rPr>
          <w:szCs w:val="28"/>
        </w:rPr>
      </w:pPr>
      <w:r>
        <w:rPr>
          <w:rFonts w:eastAsia="Calibri"/>
          <w:color w:val="000000"/>
          <w:szCs w:val="28"/>
        </w:rPr>
        <w:t xml:space="preserve">(полный адрес проведения работ, с указанием субъекта Российской Федерации, муниципального образования или строительный адрес, кадастровый номер земельного участка) </w:t>
      </w:r>
    </w:p>
    <w:p w:rsidR="00964C3C" w:rsidRDefault="005D755A">
      <w:pPr>
        <w:spacing w:after="0"/>
        <w:ind w:firstLine="0"/>
      </w:pPr>
      <w:r>
        <w:rPr>
          <w:szCs w:val="28"/>
          <w:lang w:eastAsia="ru-RU"/>
        </w:rPr>
        <w:t xml:space="preserve">Приложения: </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 на _____ листах.</w:t>
      </w:r>
    </w:p>
    <w:p w:rsidR="00964C3C" w:rsidRDefault="005D755A">
      <w:pPr>
        <w:spacing w:after="0"/>
        <w:ind w:firstLine="0"/>
        <w:rPr>
          <w:szCs w:val="28"/>
        </w:rPr>
      </w:pPr>
      <w:r>
        <w:rPr>
          <w:szCs w:val="28"/>
          <w:lang w:eastAsia="ru-RU"/>
        </w:rPr>
        <w:t xml:space="preserve">(сведения и документы, необходимые для получения разрешения на вырубку зеленых насаждений) </w:t>
      </w:r>
    </w:p>
    <w:p w:rsidR="00964C3C" w:rsidRDefault="005D755A">
      <w:pPr>
        <w:spacing w:after="0"/>
        <w:ind w:firstLine="0"/>
        <w:rPr>
          <w:szCs w:val="28"/>
          <w:lang w:eastAsia="ru-RU"/>
        </w:rPr>
      </w:pPr>
      <w:r>
        <w:rPr>
          <w:szCs w:val="28"/>
          <w:lang w:eastAsia="ru-RU"/>
        </w:rPr>
        <w:t>Информацию прошу направить:</w:t>
      </w:r>
    </w:p>
    <w:p w:rsidR="00964C3C" w:rsidRDefault="005D755A">
      <w:pPr>
        <w:spacing w:after="0"/>
        <w:ind w:firstLine="0"/>
        <w:rPr>
          <w:szCs w:val="28"/>
        </w:rPr>
      </w:pPr>
      <w:r>
        <w:rPr>
          <w:szCs w:val="28"/>
          <w:lang w:eastAsia="ru-RU"/>
        </w:rPr>
        <w:t xml:space="preserve">по почтовому </w:t>
      </w:r>
      <w:r w:rsidR="006C0375">
        <w:rPr>
          <w:szCs w:val="28"/>
          <w:lang w:eastAsia="ru-RU"/>
        </w:rPr>
        <w:t>адресу: _</w:t>
      </w:r>
      <w:r>
        <w:rPr>
          <w:szCs w:val="28"/>
          <w:lang w:eastAsia="ru-RU"/>
        </w:rPr>
        <w:t>______________________________________________</w:t>
      </w:r>
    </w:p>
    <w:p w:rsidR="00964C3C" w:rsidRDefault="005D755A">
      <w:pPr>
        <w:spacing w:after="0"/>
        <w:ind w:firstLine="0"/>
        <w:rPr>
          <w:szCs w:val="28"/>
        </w:rPr>
      </w:pPr>
      <w:r>
        <w:rPr>
          <w:szCs w:val="28"/>
          <w:lang w:eastAsia="ru-RU"/>
        </w:rPr>
        <w:t>по адресу электронной почты ________________________________________</w:t>
      </w:r>
    </w:p>
    <w:p w:rsidR="00964C3C" w:rsidRDefault="005D755A">
      <w:pPr>
        <w:spacing w:after="0"/>
        <w:ind w:right="76" w:firstLine="540"/>
        <w:rPr>
          <w:szCs w:val="28"/>
        </w:rPr>
      </w:pPr>
      <w:r>
        <w:rPr>
          <w:szCs w:val="28"/>
          <w:lang w:eastAsia="ru-RU"/>
        </w:rPr>
        <w:t>Заявитель:</w:t>
      </w:r>
    </w:p>
    <w:p w:rsidR="00964C3C" w:rsidRDefault="005D755A">
      <w:pPr>
        <w:spacing w:after="0"/>
        <w:ind w:right="76" w:firstLine="540"/>
        <w:rPr>
          <w:szCs w:val="28"/>
        </w:rPr>
      </w:pPr>
      <w:r>
        <w:rPr>
          <w:szCs w:val="28"/>
          <w:lang w:eastAsia="ru-RU"/>
        </w:rPr>
        <w:t>____________________________________________</w:t>
      </w:r>
    </w:p>
    <w:p w:rsidR="00964C3C" w:rsidRDefault="00964C3C">
      <w:pPr>
        <w:spacing w:after="0"/>
        <w:ind w:right="76" w:firstLine="540"/>
        <w:rPr>
          <w:szCs w:val="28"/>
          <w:lang w:eastAsia="ru-RU"/>
        </w:rPr>
      </w:pPr>
    </w:p>
    <w:tbl>
      <w:tblPr>
        <w:tblW w:w="9408" w:type="dxa"/>
        <w:tblInd w:w="162" w:type="dxa"/>
        <w:tblLayout w:type="fixed"/>
        <w:tblLook w:val="0000" w:firstRow="0" w:lastRow="0" w:firstColumn="0" w:lastColumn="0" w:noHBand="0" w:noVBand="0"/>
      </w:tblPr>
      <w:tblGrid>
        <w:gridCol w:w="3480"/>
        <w:gridCol w:w="2129"/>
        <w:gridCol w:w="3799"/>
      </w:tblGrid>
      <w:tr w:rsidR="00964C3C">
        <w:tc>
          <w:tcPr>
            <w:tcW w:w="3480" w:type="dxa"/>
          </w:tcPr>
          <w:p w:rsidR="00964C3C" w:rsidRDefault="005D755A">
            <w:pPr>
              <w:widowControl w:val="0"/>
              <w:spacing w:after="0"/>
              <w:ind w:right="76" w:firstLine="0"/>
              <w:jc w:val="left"/>
              <w:rPr>
                <w:szCs w:val="28"/>
                <w:lang w:eastAsia="ru-RU"/>
              </w:rPr>
            </w:pPr>
            <w:r>
              <w:rPr>
                <w:szCs w:val="28"/>
                <w:lang w:eastAsia="ru-RU"/>
              </w:rPr>
              <w:t>«___» __________ 202_ г.</w:t>
            </w:r>
          </w:p>
        </w:tc>
        <w:tc>
          <w:tcPr>
            <w:tcW w:w="2129" w:type="dxa"/>
          </w:tcPr>
          <w:p w:rsidR="00964C3C" w:rsidRDefault="00964C3C">
            <w:pPr>
              <w:widowControl w:val="0"/>
              <w:spacing w:after="0"/>
              <w:ind w:right="76" w:firstLine="0"/>
              <w:jc w:val="left"/>
              <w:rPr>
                <w:szCs w:val="28"/>
                <w:lang w:eastAsia="ru-RU"/>
              </w:rPr>
            </w:pPr>
          </w:p>
        </w:tc>
        <w:tc>
          <w:tcPr>
            <w:tcW w:w="3799" w:type="dxa"/>
            <w:tcBorders>
              <w:bottom w:val="single" w:sz="4" w:space="0" w:color="000000"/>
            </w:tcBorders>
          </w:tcPr>
          <w:p w:rsidR="00964C3C" w:rsidRDefault="00964C3C">
            <w:pPr>
              <w:widowControl w:val="0"/>
              <w:spacing w:after="0"/>
              <w:ind w:right="76" w:firstLine="0"/>
              <w:jc w:val="left"/>
              <w:rPr>
                <w:szCs w:val="28"/>
                <w:lang w:eastAsia="ru-RU"/>
              </w:rPr>
            </w:pPr>
          </w:p>
        </w:tc>
      </w:tr>
      <w:tr w:rsidR="00964C3C">
        <w:tc>
          <w:tcPr>
            <w:tcW w:w="3480" w:type="dxa"/>
          </w:tcPr>
          <w:p w:rsidR="00964C3C" w:rsidRDefault="005D755A">
            <w:pPr>
              <w:widowControl w:val="0"/>
              <w:spacing w:after="0"/>
              <w:ind w:right="76" w:firstLine="0"/>
              <w:jc w:val="center"/>
              <w:rPr>
                <w:szCs w:val="28"/>
                <w:lang w:eastAsia="ru-RU"/>
              </w:rPr>
            </w:pPr>
            <w:r>
              <w:rPr>
                <w:szCs w:val="28"/>
                <w:lang w:eastAsia="ru-RU"/>
              </w:rPr>
              <w:t>(дата)</w:t>
            </w:r>
          </w:p>
        </w:tc>
        <w:tc>
          <w:tcPr>
            <w:tcW w:w="2129" w:type="dxa"/>
          </w:tcPr>
          <w:p w:rsidR="00964C3C" w:rsidRDefault="00964C3C">
            <w:pPr>
              <w:widowControl w:val="0"/>
              <w:spacing w:after="0"/>
              <w:ind w:right="76" w:firstLine="0"/>
              <w:jc w:val="left"/>
              <w:rPr>
                <w:szCs w:val="28"/>
                <w:lang w:eastAsia="ru-RU"/>
              </w:rPr>
            </w:pPr>
          </w:p>
        </w:tc>
        <w:tc>
          <w:tcPr>
            <w:tcW w:w="3799" w:type="dxa"/>
            <w:tcBorders>
              <w:top w:val="single" w:sz="4" w:space="0" w:color="000000"/>
            </w:tcBorders>
          </w:tcPr>
          <w:p w:rsidR="00964C3C" w:rsidRDefault="005D755A">
            <w:pPr>
              <w:widowControl w:val="0"/>
              <w:spacing w:after="0"/>
              <w:ind w:right="76" w:firstLine="0"/>
              <w:jc w:val="center"/>
              <w:rPr>
                <w:szCs w:val="28"/>
                <w:lang w:eastAsia="ru-RU"/>
              </w:rPr>
            </w:pPr>
            <w:r>
              <w:rPr>
                <w:szCs w:val="28"/>
                <w:lang w:eastAsia="ru-RU"/>
              </w:rPr>
              <w:t>(подпись)</w:t>
            </w:r>
          </w:p>
        </w:tc>
      </w:tr>
    </w:tbl>
    <w:p w:rsidR="00964C3C" w:rsidRDefault="00964C3C">
      <w:pPr>
        <w:spacing w:after="0"/>
        <w:ind w:firstLine="0"/>
        <w:jc w:val="right"/>
        <w:rPr>
          <w:szCs w:val="28"/>
        </w:rPr>
      </w:pPr>
    </w:p>
    <w:p w:rsidR="00964C3C" w:rsidRDefault="005D755A">
      <w:pPr>
        <w:spacing w:after="0"/>
        <w:ind w:firstLine="0"/>
        <w:jc w:val="right"/>
        <w:rPr>
          <w:szCs w:val="28"/>
        </w:rPr>
      </w:pPr>
      <w:r>
        <w:rPr>
          <w:szCs w:val="28"/>
          <w:lang w:eastAsia="ru-RU"/>
        </w:rPr>
        <w:t>Приложение № 2</w:t>
      </w:r>
    </w:p>
    <w:p w:rsidR="00964C3C" w:rsidRDefault="005D755A">
      <w:pPr>
        <w:spacing w:after="0"/>
        <w:ind w:firstLine="0"/>
        <w:jc w:val="right"/>
        <w:rPr>
          <w:szCs w:val="28"/>
        </w:rPr>
      </w:pPr>
      <w:r>
        <w:rPr>
          <w:szCs w:val="28"/>
          <w:lang w:eastAsia="ru-RU"/>
        </w:rPr>
        <w:t xml:space="preserve">к Административному регламенту </w:t>
      </w:r>
    </w:p>
    <w:p w:rsidR="00964C3C" w:rsidRDefault="005D755A">
      <w:pPr>
        <w:spacing w:after="0"/>
        <w:ind w:firstLine="0"/>
        <w:jc w:val="right"/>
        <w:rPr>
          <w:szCs w:val="28"/>
        </w:rPr>
      </w:pPr>
      <w:r>
        <w:rPr>
          <w:szCs w:val="28"/>
          <w:lang w:eastAsia="ru-RU"/>
        </w:rPr>
        <w:t>_____________________________</w:t>
      </w:r>
    </w:p>
    <w:p w:rsidR="00964C3C" w:rsidRDefault="005D755A">
      <w:pPr>
        <w:spacing w:after="0"/>
        <w:ind w:firstLine="0"/>
        <w:jc w:val="right"/>
        <w:rPr>
          <w:szCs w:val="28"/>
        </w:rPr>
      </w:pPr>
      <w:r>
        <w:rPr>
          <w:szCs w:val="28"/>
          <w:lang w:eastAsia="ru-RU"/>
        </w:rPr>
        <w:t>_____________________________</w:t>
      </w:r>
    </w:p>
    <w:p w:rsidR="00964C3C" w:rsidRDefault="005D755A">
      <w:pPr>
        <w:tabs>
          <w:tab w:val="left" w:pos="4860"/>
        </w:tabs>
        <w:spacing w:after="0"/>
        <w:ind w:left="5220" w:firstLine="0"/>
        <w:jc w:val="left"/>
        <w:rPr>
          <w:szCs w:val="28"/>
        </w:rPr>
      </w:pPr>
      <w:r>
        <w:rPr>
          <w:szCs w:val="28"/>
          <w:lang w:eastAsia="ru-RU"/>
        </w:rPr>
        <w:t>_____________________________</w:t>
      </w:r>
    </w:p>
    <w:p w:rsidR="00964C3C" w:rsidRDefault="005D755A">
      <w:pPr>
        <w:spacing w:after="0"/>
        <w:ind w:firstLine="4680"/>
        <w:jc w:val="center"/>
        <w:rPr>
          <w:szCs w:val="28"/>
        </w:rPr>
      </w:pPr>
      <w:r>
        <w:rPr>
          <w:szCs w:val="28"/>
          <w:vertAlign w:val="superscript"/>
          <w:lang w:eastAsia="ru-RU"/>
        </w:rPr>
        <w:t xml:space="preserve">Ф.И.О. заявителя, адрес </w:t>
      </w:r>
    </w:p>
    <w:tbl>
      <w:tblPr>
        <w:tblW w:w="9570" w:type="dxa"/>
        <w:tblLayout w:type="fixed"/>
        <w:tblLook w:val="04A0" w:firstRow="1" w:lastRow="0" w:firstColumn="1" w:lastColumn="0" w:noHBand="0" w:noVBand="1"/>
      </w:tblPr>
      <w:tblGrid>
        <w:gridCol w:w="4786"/>
        <w:gridCol w:w="4784"/>
      </w:tblGrid>
      <w:tr w:rsidR="00964C3C">
        <w:trPr>
          <w:trHeight w:val="1176"/>
        </w:trPr>
        <w:tc>
          <w:tcPr>
            <w:tcW w:w="4785" w:type="dxa"/>
            <w:tcBorders>
              <w:top w:val="single" w:sz="4" w:space="0" w:color="000000"/>
              <w:left w:val="single" w:sz="4" w:space="0" w:color="000000"/>
              <w:bottom w:val="single" w:sz="4" w:space="0" w:color="000000"/>
              <w:right w:val="single" w:sz="4" w:space="0" w:color="000000"/>
            </w:tcBorders>
            <w:vAlign w:val="center"/>
          </w:tcPr>
          <w:p w:rsidR="00964C3C" w:rsidRDefault="005D755A">
            <w:pPr>
              <w:widowControl w:val="0"/>
              <w:spacing w:after="0"/>
              <w:ind w:firstLine="0"/>
              <w:jc w:val="center"/>
              <w:rPr>
                <w:rFonts w:eastAsia="Calibri"/>
                <w:szCs w:val="28"/>
              </w:rPr>
            </w:pPr>
            <w:r>
              <w:rPr>
                <w:rFonts w:eastAsia="Calibri"/>
                <w:szCs w:val="28"/>
              </w:rPr>
              <w:t>Исходящий штамп</w:t>
            </w:r>
          </w:p>
        </w:tc>
        <w:tc>
          <w:tcPr>
            <w:tcW w:w="4784" w:type="dxa"/>
            <w:tcBorders>
              <w:left w:val="single" w:sz="4" w:space="0" w:color="000000"/>
            </w:tcBorders>
          </w:tcPr>
          <w:p w:rsidR="00964C3C" w:rsidRDefault="00964C3C">
            <w:pPr>
              <w:widowControl w:val="0"/>
              <w:tabs>
                <w:tab w:val="left" w:pos="4569"/>
              </w:tabs>
              <w:spacing w:after="0"/>
              <w:ind w:firstLine="0"/>
              <w:jc w:val="left"/>
              <w:rPr>
                <w:rFonts w:eastAsia="Calibri"/>
                <w:szCs w:val="28"/>
              </w:rPr>
            </w:pPr>
          </w:p>
          <w:p w:rsidR="00964C3C" w:rsidRDefault="00964C3C">
            <w:pPr>
              <w:widowControl w:val="0"/>
              <w:spacing w:after="0"/>
              <w:ind w:firstLine="0"/>
              <w:jc w:val="center"/>
              <w:rPr>
                <w:rFonts w:eastAsia="Calibri"/>
                <w:szCs w:val="28"/>
                <w:vertAlign w:val="superscript"/>
              </w:rPr>
            </w:pPr>
          </w:p>
        </w:tc>
      </w:tr>
    </w:tbl>
    <w:p w:rsidR="00964C3C" w:rsidRDefault="00964C3C">
      <w:pPr>
        <w:spacing w:after="0"/>
        <w:ind w:firstLine="0"/>
        <w:jc w:val="center"/>
        <w:rPr>
          <w:szCs w:val="28"/>
          <w:lang w:eastAsia="ru-RU"/>
        </w:rPr>
      </w:pPr>
    </w:p>
    <w:p w:rsidR="00964C3C" w:rsidRDefault="005D755A">
      <w:pPr>
        <w:spacing w:after="0"/>
        <w:ind w:firstLine="0"/>
        <w:jc w:val="center"/>
        <w:rPr>
          <w:szCs w:val="28"/>
        </w:rPr>
      </w:pPr>
      <w:r>
        <w:rPr>
          <w:rFonts w:eastAsia="Calibri"/>
          <w:b/>
          <w:szCs w:val="28"/>
        </w:rPr>
        <w:t>Уведомление об отказе в приеме документов, необходимых</w:t>
      </w:r>
    </w:p>
    <w:p w:rsidR="00964C3C" w:rsidRDefault="005D755A">
      <w:pPr>
        <w:spacing w:after="0"/>
        <w:ind w:firstLine="0"/>
        <w:jc w:val="center"/>
        <w:rPr>
          <w:szCs w:val="28"/>
        </w:rPr>
      </w:pPr>
      <w:r>
        <w:rPr>
          <w:rFonts w:eastAsia="Calibri"/>
          <w:b/>
          <w:szCs w:val="28"/>
        </w:rPr>
        <w:t>для выдачи разрешения на право вырубки зеленых насаждений</w:t>
      </w:r>
    </w:p>
    <w:p w:rsidR="00964C3C" w:rsidRDefault="00964C3C">
      <w:pPr>
        <w:pStyle w:val="ConsPlusNonformat"/>
        <w:widowControl/>
        <w:jc w:val="center"/>
        <w:rPr>
          <w:rFonts w:ascii="Times New Roman" w:hAnsi="Times New Roman" w:cs="Times New Roman"/>
          <w:b/>
          <w:sz w:val="24"/>
          <w:szCs w:val="24"/>
        </w:rPr>
      </w:pPr>
    </w:p>
    <w:p w:rsidR="00964C3C" w:rsidRDefault="005D755A">
      <w:pPr>
        <w:spacing w:after="0"/>
        <w:ind w:firstLine="0"/>
        <w:jc w:val="center"/>
        <w:rPr>
          <w:szCs w:val="28"/>
        </w:rPr>
      </w:pPr>
      <w:r>
        <w:rPr>
          <w:szCs w:val="28"/>
          <w:lang w:eastAsia="ru-RU"/>
        </w:rPr>
        <w:t>Уважаемый (ая)_____________________________________________________</w:t>
      </w:r>
    </w:p>
    <w:p w:rsidR="00964C3C" w:rsidRDefault="005D755A">
      <w:pPr>
        <w:spacing w:after="0"/>
        <w:ind w:firstLine="0"/>
        <w:jc w:val="center"/>
        <w:rPr>
          <w:szCs w:val="28"/>
        </w:rPr>
      </w:pPr>
      <w:r>
        <w:rPr>
          <w:szCs w:val="28"/>
          <w:vertAlign w:val="superscript"/>
          <w:lang w:eastAsia="ru-RU"/>
        </w:rPr>
        <w:t>(Ф.И.О. заявителя)</w:t>
      </w:r>
    </w:p>
    <w:p w:rsidR="00964C3C" w:rsidRDefault="005D755A">
      <w:pPr>
        <w:tabs>
          <w:tab w:val="left" w:pos="9354"/>
        </w:tabs>
        <w:spacing w:after="0"/>
        <w:ind w:firstLine="0"/>
        <w:rPr>
          <w:szCs w:val="28"/>
        </w:rPr>
      </w:pPr>
      <w:r>
        <w:rPr>
          <w:szCs w:val="28"/>
          <w:lang w:eastAsia="ru-RU"/>
        </w:rPr>
        <w:t xml:space="preserve">настоящим уведомляем Вас о том, что заявление о </w:t>
      </w:r>
      <w:r>
        <w:rPr>
          <w:rFonts w:eastAsia="Calibri"/>
          <w:bCs/>
          <w:color w:val="000000"/>
          <w:szCs w:val="28"/>
        </w:rPr>
        <w:t xml:space="preserve">выдаче разрешения на </w:t>
      </w:r>
      <w:r>
        <w:rPr>
          <w:bCs/>
          <w:szCs w:val="28"/>
          <w:lang w:eastAsia="ru-RU"/>
        </w:rPr>
        <w:t>право вырубки зеленых насаждений</w:t>
      </w:r>
      <w:r>
        <w:rPr>
          <w:szCs w:val="28"/>
          <w:lang w:eastAsia="ru-RU"/>
        </w:rPr>
        <w:t xml:space="preserve">, </w:t>
      </w:r>
      <w:r>
        <w:rPr>
          <w:rFonts w:eastAsia="Calibri"/>
          <w:color w:val="000000"/>
          <w:szCs w:val="28"/>
        </w:rPr>
        <w:t xml:space="preserve">расположенных на земельном участке, по адресу: _____________________________________________________       </w:t>
      </w:r>
      <w:r>
        <w:rPr>
          <w:szCs w:val="28"/>
          <w:lang w:eastAsia="ru-RU"/>
        </w:rPr>
        <w:t xml:space="preserve">не может быть принято по следующим основаниям: </w:t>
      </w:r>
    </w:p>
    <w:p w:rsidR="00964C3C" w:rsidRDefault="005D755A">
      <w:pPr>
        <w:spacing w:after="0"/>
        <w:ind w:firstLine="0"/>
        <w:jc w:val="left"/>
        <w:rPr>
          <w:szCs w:val="28"/>
        </w:rPr>
      </w:pPr>
      <w:r>
        <w:rPr>
          <w:szCs w:val="28"/>
          <w:lang w:eastAsia="ru-RU"/>
        </w:rPr>
        <w:t>__________________________________________________________________</w:t>
      </w:r>
    </w:p>
    <w:p w:rsidR="00964C3C" w:rsidRDefault="005D755A">
      <w:pPr>
        <w:spacing w:after="0"/>
        <w:ind w:firstLine="0"/>
        <w:jc w:val="left"/>
        <w:rPr>
          <w:szCs w:val="28"/>
        </w:rPr>
      </w:pPr>
      <w:r>
        <w:rPr>
          <w:szCs w:val="28"/>
          <w:lang w:eastAsia="ru-RU"/>
        </w:rPr>
        <w:t>__________________________________________________________________</w:t>
      </w:r>
    </w:p>
    <w:p w:rsidR="00964C3C" w:rsidRDefault="005D755A">
      <w:pPr>
        <w:spacing w:after="0"/>
        <w:ind w:firstLine="0"/>
        <w:jc w:val="center"/>
        <w:rPr>
          <w:szCs w:val="28"/>
        </w:rPr>
      </w:pPr>
      <w:r>
        <w:rPr>
          <w:szCs w:val="28"/>
          <w:lang w:eastAsia="ru-RU"/>
        </w:rPr>
        <w:t>__________________________________________________________________</w:t>
      </w:r>
    </w:p>
    <w:p w:rsidR="00964C3C" w:rsidRDefault="005D755A">
      <w:pPr>
        <w:spacing w:after="0"/>
        <w:ind w:firstLine="0"/>
        <w:jc w:val="center"/>
        <w:rPr>
          <w:szCs w:val="28"/>
        </w:rPr>
      </w:pPr>
      <w:r>
        <w:rPr>
          <w:szCs w:val="28"/>
          <w:lang w:eastAsia="ru-RU"/>
        </w:rPr>
        <w:t>(также указываются способы устранения причин отказа в приеме документов)</w:t>
      </w:r>
    </w:p>
    <w:p w:rsidR="00964C3C" w:rsidRDefault="005D755A">
      <w:pPr>
        <w:spacing w:after="0"/>
        <w:ind w:firstLine="709"/>
        <w:rPr>
          <w:szCs w:val="28"/>
        </w:rPr>
      </w:pPr>
      <w:r>
        <w:rPr>
          <w:szCs w:val="28"/>
          <w:lang w:eastAsia="ru-RU"/>
        </w:rPr>
        <w:t>В случае устранения вышеуказанных оснований Вы имеете право повторно обратиться для получения муниципальной услуги.</w:t>
      </w:r>
    </w:p>
    <w:p w:rsidR="00964C3C" w:rsidRDefault="005D755A">
      <w:pPr>
        <w:spacing w:after="0"/>
        <w:ind w:firstLine="720"/>
        <w:outlineLvl w:val="0"/>
        <w:rPr>
          <w:szCs w:val="28"/>
        </w:rPr>
      </w:pPr>
      <w:r>
        <w:rPr>
          <w:szCs w:val="28"/>
          <w:lang w:eastAsia="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964C3C" w:rsidRDefault="00964C3C">
      <w:pPr>
        <w:spacing w:after="0"/>
        <w:ind w:firstLine="0"/>
        <w:jc w:val="left"/>
        <w:rPr>
          <w:szCs w:val="28"/>
          <w:lang w:eastAsia="ru-RU"/>
        </w:rPr>
      </w:pPr>
    </w:p>
    <w:p w:rsidR="00964C3C" w:rsidRDefault="005D755A">
      <w:pPr>
        <w:spacing w:after="0"/>
        <w:ind w:firstLine="0"/>
        <w:jc w:val="left"/>
        <w:rPr>
          <w:szCs w:val="28"/>
        </w:rPr>
      </w:pPr>
      <w:r>
        <w:rPr>
          <w:rFonts w:eastAsia="Calibri"/>
          <w:szCs w:val="28"/>
        </w:rPr>
        <w:t>Глава ______________     _________________</w:t>
      </w:r>
    </w:p>
    <w:p w:rsidR="00964C3C" w:rsidRDefault="005D755A">
      <w:pPr>
        <w:spacing w:after="0"/>
        <w:ind w:firstLine="0"/>
        <w:jc w:val="left"/>
        <w:rPr>
          <w:szCs w:val="28"/>
        </w:rPr>
      </w:pP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vertAlign w:val="superscript"/>
        </w:rPr>
        <w:t>(подпись)</w:t>
      </w:r>
      <w:r>
        <w:rPr>
          <w:rFonts w:eastAsia="Calibri"/>
          <w:szCs w:val="28"/>
          <w:vertAlign w:val="superscript"/>
        </w:rPr>
        <w:tab/>
      </w:r>
      <w:r>
        <w:rPr>
          <w:rFonts w:eastAsia="Calibri"/>
          <w:szCs w:val="28"/>
          <w:vertAlign w:val="superscript"/>
        </w:rPr>
        <w:tab/>
      </w:r>
      <w:r>
        <w:rPr>
          <w:rFonts w:eastAsia="Calibri"/>
          <w:szCs w:val="28"/>
          <w:vertAlign w:val="superscript"/>
        </w:rPr>
        <w:tab/>
        <w:t xml:space="preserve">   (И.О. Фамилия)</w:t>
      </w:r>
    </w:p>
    <w:tbl>
      <w:tblPr>
        <w:tblW w:w="2808" w:type="dxa"/>
        <w:tblLayout w:type="fixed"/>
        <w:tblLook w:val="04A0" w:firstRow="1" w:lastRow="0" w:firstColumn="1" w:lastColumn="0" w:noHBand="0" w:noVBand="1"/>
      </w:tblPr>
      <w:tblGrid>
        <w:gridCol w:w="2269"/>
        <w:gridCol w:w="539"/>
      </w:tblGrid>
      <w:tr w:rsidR="00964C3C">
        <w:tc>
          <w:tcPr>
            <w:tcW w:w="2268" w:type="dxa"/>
            <w:tcBorders>
              <w:bottom w:val="single" w:sz="4" w:space="0" w:color="000000"/>
            </w:tcBorders>
          </w:tcPr>
          <w:p w:rsidR="00964C3C" w:rsidRDefault="00964C3C">
            <w:pPr>
              <w:widowControl w:val="0"/>
              <w:spacing w:after="0"/>
              <w:ind w:left="-85" w:right="-85" w:firstLine="0"/>
              <w:rPr>
                <w:color w:val="000000"/>
                <w:szCs w:val="28"/>
                <w:lang w:eastAsia="ru-RU"/>
              </w:rPr>
            </w:pPr>
          </w:p>
        </w:tc>
        <w:tc>
          <w:tcPr>
            <w:tcW w:w="539" w:type="dxa"/>
          </w:tcPr>
          <w:p w:rsidR="00964C3C" w:rsidRDefault="005D755A">
            <w:pPr>
              <w:widowControl w:val="0"/>
              <w:spacing w:after="0"/>
              <w:ind w:left="-85" w:right="-85" w:firstLine="0"/>
              <w:rPr>
                <w:color w:val="000000"/>
                <w:szCs w:val="28"/>
                <w:lang w:eastAsia="ru-RU"/>
              </w:rPr>
            </w:pPr>
            <w:r>
              <w:rPr>
                <w:color w:val="000000"/>
                <w:szCs w:val="28"/>
                <w:lang w:eastAsia="ru-RU"/>
              </w:rPr>
              <w:t>г.</w:t>
            </w:r>
          </w:p>
        </w:tc>
      </w:tr>
      <w:tr w:rsidR="00964C3C">
        <w:tc>
          <w:tcPr>
            <w:tcW w:w="2268" w:type="dxa"/>
            <w:tcBorders>
              <w:top w:val="single" w:sz="4" w:space="0" w:color="000000"/>
            </w:tcBorders>
          </w:tcPr>
          <w:p w:rsidR="00964C3C" w:rsidRDefault="005D755A">
            <w:pPr>
              <w:widowControl w:val="0"/>
              <w:spacing w:after="0"/>
              <w:ind w:left="-85" w:right="-85" w:firstLine="0"/>
              <w:jc w:val="center"/>
              <w:rPr>
                <w:color w:val="000000"/>
                <w:szCs w:val="28"/>
                <w:lang w:eastAsia="ru-RU"/>
              </w:rPr>
            </w:pPr>
            <w:r>
              <w:rPr>
                <w:color w:val="000000"/>
                <w:szCs w:val="28"/>
                <w:lang w:eastAsia="ru-RU"/>
              </w:rPr>
              <w:t>(дата)</w:t>
            </w:r>
          </w:p>
        </w:tc>
        <w:tc>
          <w:tcPr>
            <w:tcW w:w="539" w:type="dxa"/>
          </w:tcPr>
          <w:p w:rsidR="00964C3C" w:rsidRDefault="00964C3C">
            <w:pPr>
              <w:widowControl w:val="0"/>
              <w:spacing w:after="0"/>
              <w:ind w:left="-85" w:right="-85" w:firstLine="0"/>
              <w:jc w:val="center"/>
              <w:rPr>
                <w:color w:val="000000"/>
                <w:szCs w:val="28"/>
                <w:lang w:eastAsia="ru-RU"/>
              </w:rPr>
            </w:pPr>
          </w:p>
        </w:tc>
      </w:tr>
    </w:tbl>
    <w:p w:rsidR="00964C3C" w:rsidRDefault="00964C3C">
      <w:pPr>
        <w:spacing w:after="0" w:line="240" w:lineRule="auto"/>
        <w:rPr>
          <w:sz w:val="24"/>
          <w:szCs w:val="24"/>
        </w:rPr>
      </w:pPr>
    </w:p>
    <w:p w:rsidR="00964C3C" w:rsidRDefault="005D755A">
      <w:pPr>
        <w:spacing w:after="0"/>
        <w:ind w:firstLine="0"/>
        <w:jc w:val="left"/>
        <w:rPr>
          <w:szCs w:val="28"/>
        </w:rPr>
      </w:pPr>
      <w:r>
        <w:rPr>
          <w:szCs w:val="28"/>
          <w:lang w:eastAsia="ru-RU"/>
        </w:rPr>
        <w:t>Дата направления по почте или электронной почте с приложением оригиналов документов:    «___»________202 __ г.</w:t>
      </w:r>
    </w:p>
    <w:p w:rsidR="00964C3C" w:rsidRDefault="00964C3C">
      <w:pPr>
        <w:widowControl w:val="0"/>
        <w:spacing w:after="0"/>
        <w:ind w:firstLine="0"/>
        <w:jc w:val="right"/>
        <w:rPr>
          <w:szCs w:val="28"/>
        </w:rPr>
      </w:pPr>
    </w:p>
    <w:p w:rsidR="00964C3C" w:rsidRDefault="005D755A">
      <w:pPr>
        <w:widowControl w:val="0"/>
        <w:spacing w:after="0"/>
        <w:ind w:firstLine="0"/>
        <w:jc w:val="right"/>
        <w:rPr>
          <w:szCs w:val="28"/>
        </w:rPr>
      </w:pPr>
      <w:r>
        <w:rPr>
          <w:szCs w:val="28"/>
          <w:lang w:eastAsia="ru-RU"/>
        </w:rPr>
        <w:t>Приложение № 3</w:t>
      </w:r>
    </w:p>
    <w:p w:rsidR="00964C3C" w:rsidRDefault="005D755A">
      <w:pPr>
        <w:spacing w:after="0"/>
        <w:ind w:firstLine="0"/>
        <w:jc w:val="right"/>
        <w:rPr>
          <w:szCs w:val="28"/>
        </w:rPr>
      </w:pPr>
      <w:r>
        <w:rPr>
          <w:szCs w:val="28"/>
          <w:lang w:eastAsia="ru-RU"/>
        </w:rPr>
        <w:t xml:space="preserve">к Административному регламенту </w:t>
      </w:r>
    </w:p>
    <w:p w:rsidR="00964C3C" w:rsidRDefault="00964C3C">
      <w:pPr>
        <w:spacing w:after="0"/>
        <w:ind w:firstLine="0"/>
        <w:jc w:val="right"/>
        <w:rPr>
          <w:szCs w:val="28"/>
          <w:lang w:eastAsia="ru-RU"/>
        </w:rPr>
      </w:pPr>
    </w:p>
    <w:tbl>
      <w:tblPr>
        <w:tblW w:w="9570" w:type="dxa"/>
        <w:tblLayout w:type="fixed"/>
        <w:tblLook w:val="04A0" w:firstRow="1" w:lastRow="0" w:firstColumn="1" w:lastColumn="0" w:noHBand="0" w:noVBand="1"/>
      </w:tblPr>
      <w:tblGrid>
        <w:gridCol w:w="4786"/>
        <w:gridCol w:w="4784"/>
      </w:tblGrid>
      <w:tr w:rsidR="00964C3C">
        <w:trPr>
          <w:trHeight w:val="1245"/>
        </w:trPr>
        <w:tc>
          <w:tcPr>
            <w:tcW w:w="4785" w:type="dxa"/>
            <w:tcBorders>
              <w:top w:val="single" w:sz="4" w:space="0" w:color="000000"/>
              <w:left w:val="single" w:sz="4" w:space="0" w:color="000000"/>
              <w:bottom w:val="single" w:sz="4" w:space="0" w:color="000000"/>
              <w:right w:val="single" w:sz="4" w:space="0" w:color="000000"/>
            </w:tcBorders>
            <w:vAlign w:val="center"/>
          </w:tcPr>
          <w:p w:rsidR="00964C3C" w:rsidRDefault="005D755A">
            <w:pPr>
              <w:widowControl w:val="0"/>
              <w:spacing w:after="0"/>
              <w:ind w:firstLine="0"/>
              <w:jc w:val="center"/>
              <w:rPr>
                <w:rFonts w:eastAsia="Calibri"/>
                <w:szCs w:val="28"/>
              </w:rPr>
            </w:pPr>
            <w:r>
              <w:rPr>
                <w:rFonts w:eastAsia="Calibri"/>
                <w:szCs w:val="28"/>
              </w:rPr>
              <w:t>Исходящий штамп</w:t>
            </w:r>
          </w:p>
        </w:tc>
        <w:tc>
          <w:tcPr>
            <w:tcW w:w="4784" w:type="dxa"/>
            <w:tcBorders>
              <w:left w:val="single" w:sz="4" w:space="0" w:color="000000"/>
            </w:tcBorders>
          </w:tcPr>
          <w:p w:rsidR="00964C3C" w:rsidRDefault="00964C3C">
            <w:pPr>
              <w:widowControl w:val="0"/>
              <w:tabs>
                <w:tab w:val="left" w:pos="4569"/>
              </w:tabs>
              <w:spacing w:after="0"/>
              <w:ind w:firstLine="0"/>
              <w:jc w:val="left"/>
              <w:rPr>
                <w:rFonts w:eastAsia="Calibri"/>
                <w:szCs w:val="28"/>
              </w:rPr>
            </w:pPr>
          </w:p>
          <w:p w:rsidR="00964C3C" w:rsidRDefault="00964C3C">
            <w:pPr>
              <w:widowControl w:val="0"/>
              <w:spacing w:after="0"/>
              <w:ind w:firstLine="0"/>
              <w:jc w:val="center"/>
              <w:rPr>
                <w:rFonts w:eastAsia="Calibri"/>
                <w:szCs w:val="28"/>
                <w:vertAlign w:val="superscript"/>
              </w:rPr>
            </w:pPr>
          </w:p>
        </w:tc>
      </w:tr>
    </w:tbl>
    <w:p w:rsidR="00964C3C" w:rsidRDefault="00964C3C">
      <w:pPr>
        <w:spacing w:after="0"/>
        <w:ind w:firstLine="0"/>
        <w:rPr>
          <w:szCs w:val="28"/>
          <w:lang w:eastAsia="ru-RU"/>
        </w:rPr>
      </w:pPr>
    </w:p>
    <w:p w:rsidR="00964C3C" w:rsidRDefault="005D755A">
      <w:pPr>
        <w:spacing w:after="0"/>
        <w:ind w:firstLine="709"/>
        <w:jc w:val="center"/>
        <w:rPr>
          <w:szCs w:val="28"/>
        </w:rPr>
      </w:pPr>
      <w:r>
        <w:rPr>
          <w:b/>
          <w:szCs w:val="28"/>
          <w:lang w:eastAsia="ru-RU"/>
        </w:rPr>
        <w:t>Уведомление об отказе в предоставлении муниципальной услуги</w:t>
      </w:r>
    </w:p>
    <w:p w:rsidR="00964C3C" w:rsidRDefault="005D755A">
      <w:pPr>
        <w:spacing w:after="0"/>
        <w:ind w:firstLine="0"/>
        <w:jc w:val="center"/>
        <w:rPr>
          <w:szCs w:val="28"/>
        </w:rPr>
      </w:pPr>
      <w:r>
        <w:rPr>
          <w:rFonts w:eastAsia="Calibri"/>
          <w:b/>
          <w:szCs w:val="28"/>
          <w:lang w:eastAsia="ru-RU"/>
        </w:rPr>
        <w:t>«Выдача разрешений на право вырубки зеленых насаждений»</w:t>
      </w:r>
    </w:p>
    <w:p w:rsidR="00964C3C" w:rsidRDefault="00964C3C">
      <w:pPr>
        <w:spacing w:after="0"/>
        <w:ind w:firstLine="0"/>
        <w:rPr>
          <w:szCs w:val="28"/>
          <w:lang w:eastAsia="ru-RU"/>
        </w:rPr>
      </w:pPr>
    </w:p>
    <w:p w:rsidR="00964C3C" w:rsidRDefault="005D755A">
      <w:pPr>
        <w:spacing w:after="0"/>
        <w:ind w:firstLine="0"/>
        <w:rPr>
          <w:szCs w:val="28"/>
        </w:rPr>
      </w:pPr>
      <w:r>
        <w:rPr>
          <w:szCs w:val="28"/>
          <w:lang w:eastAsia="ru-RU"/>
        </w:rPr>
        <w:t>Уважаемый (ая)_____________________________________________________</w:t>
      </w:r>
    </w:p>
    <w:p w:rsidR="00964C3C" w:rsidRDefault="005D755A">
      <w:pPr>
        <w:spacing w:after="0"/>
        <w:ind w:firstLine="0"/>
        <w:jc w:val="center"/>
        <w:rPr>
          <w:szCs w:val="28"/>
        </w:rPr>
      </w:pPr>
      <w:r>
        <w:rPr>
          <w:szCs w:val="28"/>
          <w:vertAlign w:val="superscript"/>
          <w:lang w:eastAsia="ru-RU"/>
        </w:rPr>
        <w:t>(Ф.И.О., адрес заявителя)</w:t>
      </w:r>
    </w:p>
    <w:p w:rsidR="00964C3C" w:rsidRDefault="005D755A">
      <w:pPr>
        <w:spacing w:after="0"/>
        <w:ind w:firstLine="0"/>
        <w:jc w:val="center"/>
        <w:rPr>
          <w:szCs w:val="28"/>
        </w:rPr>
      </w:pPr>
      <w:r>
        <w:rPr>
          <w:szCs w:val="28"/>
          <w:vertAlign w:val="superscript"/>
          <w:lang w:eastAsia="ru-RU"/>
        </w:rPr>
        <w:t>___________________________________________________________________________________________________________________</w:t>
      </w:r>
    </w:p>
    <w:p w:rsidR="00964C3C" w:rsidRDefault="005D755A">
      <w:pPr>
        <w:spacing w:after="0"/>
        <w:ind w:firstLine="0"/>
        <w:rPr>
          <w:szCs w:val="28"/>
        </w:rPr>
      </w:pPr>
      <w:r>
        <w:rPr>
          <w:szCs w:val="28"/>
          <w:lang w:eastAsia="ru-RU"/>
        </w:rPr>
        <w:t>настоящим уведомляем Вас о том, что в связи с 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и на основании _____________________________________________________</w:t>
      </w:r>
    </w:p>
    <w:p w:rsidR="00964C3C" w:rsidRDefault="005D755A">
      <w:pPr>
        <w:spacing w:after="0"/>
        <w:ind w:firstLine="0"/>
        <w:rPr>
          <w:szCs w:val="28"/>
        </w:rPr>
      </w:pPr>
      <w:r>
        <w:rPr>
          <w:szCs w:val="28"/>
          <w:lang w:eastAsia="ru-RU"/>
        </w:rPr>
        <w:t>__________________________________________________________________</w:t>
      </w:r>
    </w:p>
    <w:p w:rsidR="00964C3C" w:rsidRDefault="005D755A">
      <w:pPr>
        <w:spacing w:after="0"/>
        <w:ind w:firstLine="0"/>
        <w:rPr>
          <w:szCs w:val="28"/>
        </w:rPr>
      </w:pPr>
      <w:r>
        <w:rPr>
          <w:szCs w:val="28"/>
          <w:lang w:eastAsia="ru-RU"/>
        </w:rPr>
        <w:t xml:space="preserve">в предоставлении муниципальной услуги </w:t>
      </w:r>
      <w:r>
        <w:rPr>
          <w:rFonts w:eastAsia="Calibri"/>
          <w:szCs w:val="28"/>
          <w:lang w:eastAsia="ru-RU"/>
        </w:rPr>
        <w:t xml:space="preserve">«Выдача разрешений на право вырубки зеленых насаждений» </w:t>
      </w:r>
      <w:r>
        <w:rPr>
          <w:szCs w:val="28"/>
          <w:lang w:eastAsia="ru-RU"/>
        </w:rPr>
        <w:t>_______________________________________</w:t>
      </w:r>
    </w:p>
    <w:p w:rsidR="00964C3C" w:rsidRDefault="005D755A">
      <w:pPr>
        <w:spacing w:after="0"/>
        <w:ind w:firstLine="0"/>
        <w:rPr>
          <w:szCs w:val="28"/>
        </w:rPr>
      </w:pPr>
      <w:r>
        <w:rPr>
          <w:szCs w:val="28"/>
          <w:lang w:eastAsia="ru-RU"/>
        </w:rPr>
        <w:t xml:space="preserve">__________________________________________________________________ </w:t>
      </w:r>
    </w:p>
    <w:p w:rsidR="00964C3C" w:rsidRDefault="005D755A">
      <w:pPr>
        <w:spacing w:after="0"/>
        <w:ind w:left="2832" w:firstLine="708"/>
        <w:rPr>
          <w:szCs w:val="28"/>
        </w:rPr>
      </w:pPr>
      <w:r>
        <w:rPr>
          <w:szCs w:val="28"/>
          <w:vertAlign w:val="superscript"/>
          <w:lang w:eastAsia="ru-RU"/>
        </w:rPr>
        <w:t>(Ф.И.О., адрес заявителя )</w:t>
      </w:r>
    </w:p>
    <w:p w:rsidR="00964C3C" w:rsidRDefault="005D755A">
      <w:pPr>
        <w:spacing w:after="0"/>
        <w:ind w:firstLine="0"/>
        <w:rPr>
          <w:szCs w:val="28"/>
        </w:rPr>
      </w:pPr>
      <w:r>
        <w:rPr>
          <w:szCs w:val="28"/>
          <w:lang w:eastAsia="ru-RU"/>
        </w:rPr>
        <w:t>отказано.</w:t>
      </w:r>
    </w:p>
    <w:p w:rsidR="00964C3C" w:rsidRDefault="005D755A">
      <w:pPr>
        <w:spacing w:after="0"/>
        <w:ind w:firstLine="0"/>
        <w:outlineLvl w:val="0"/>
        <w:rPr>
          <w:szCs w:val="28"/>
        </w:rPr>
      </w:pPr>
      <w:r>
        <w:rPr>
          <w:szCs w:val="28"/>
          <w:lang w:eastAsia="ru-RU"/>
        </w:rPr>
        <w:t>В случае несогласия Вы имеете право обжаловать данное решение в досудебном (внесудебном) порядке либо в суд в соответствии с законодательством Российской Федерации.</w:t>
      </w:r>
    </w:p>
    <w:p w:rsidR="00964C3C" w:rsidRDefault="00964C3C">
      <w:pPr>
        <w:spacing w:after="0"/>
        <w:ind w:firstLine="0"/>
        <w:jc w:val="left"/>
        <w:rPr>
          <w:szCs w:val="28"/>
          <w:lang w:eastAsia="ru-RU"/>
        </w:rPr>
      </w:pPr>
    </w:p>
    <w:p w:rsidR="00964C3C" w:rsidRDefault="005D755A">
      <w:pPr>
        <w:spacing w:after="0"/>
        <w:ind w:firstLine="0"/>
        <w:jc w:val="left"/>
        <w:rPr>
          <w:szCs w:val="28"/>
        </w:rPr>
      </w:pPr>
      <w:r>
        <w:rPr>
          <w:rFonts w:eastAsia="Calibri"/>
          <w:szCs w:val="28"/>
        </w:rPr>
        <w:t>Глава _____________</w:t>
      </w:r>
      <w:r>
        <w:rPr>
          <w:rFonts w:eastAsia="Calibri"/>
          <w:szCs w:val="28"/>
        </w:rPr>
        <w:tab/>
        <w:t>________________</w:t>
      </w:r>
    </w:p>
    <w:p w:rsidR="00964C3C" w:rsidRDefault="005D755A">
      <w:pPr>
        <w:spacing w:after="0"/>
        <w:ind w:firstLine="0"/>
        <w:jc w:val="left"/>
        <w:rPr>
          <w:szCs w:val="28"/>
        </w:rPr>
      </w:pP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vertAlign w:val="superscript"/>
        </w:rPr>
        <w:t>(подпись)</w:t>
      </w:r>
      <w:r>
        <w:rPr>
          <w:rFonts w:eastAsia="Calibri"/>
          <w:szCs w:val="28"/>
          <w:vertAlign w:val="superscript"/>
        </w:rPr>
        <w:tab/>
      </w:r>
      <w:r>
        <w:rPr>
          <w:rFonts w:eastAsia="Calibri"/>
          <w:szCs w:val="28"/>
          <w:vertAlign w:val="superscript"/>
        </w:rPr>
        <w:tab/>
      </w:r>
      <w:r>
        <w:rPr>
          <w:rFonts w:eastAsia="Calibri"/>
          <w:szCs w:val="28"/>
          <w:vertAlign w:val="superscript"/>
        </w:rPr>
        <w:tab/>
        <w:t xml:space="preserve">   (И.О. Фамилия)</w:t>
      </w:r>
    </w:p>
    <w:p w:rsidR="00964C3C" w:rsidRDefault="00964C3C">
      <w:pPr>
        <w:spacing w:after="0"/>
        <w:ind w:firstLine="0"/>
        <w:jc w:val="left"/>
        <w:rPr>
          <w:szCs w:val="28"/>
          <w:lang w:eastAsia="ru-RU"/>
        </w:rPr>
      </w:pPr>
    </w:p>
    <w:tbl>
      <w:tblPr>
        <w:tblW w:w="2808" w:type="dxa"/>
        <w:tblLayout w:type="fixed"/>
        <w:tblLook w:val="04A0" w:firstRow="1" w:lastRow="0" w:firstColumn="1" w:lastColumn="0" w:noHBand="0" w:noVBand="1"/>
      </w:tblPr>
      <w:tblGrid>
        <w:gridCol w:w="2269"/>
        <w:gridCol w:w="539"/>
      </w:tblGrid>
      <w:tr w:rsidR="00964C3C">
        <w:tc>
          <w:tcPr>
            <w:tcW w:w="2268" w:type="dxa"/>
            <w:tcBorders>
              <w:bottom w:val="single" w:sz="4" w:space="0" w:color="000000"/>
            </w:tcBorders>
          </w:tcPr>
          <w:p w:rsidR="00964C3C" w:rsidRDefault="00964C3C">
            <w:pPr>
              <w:widowControl w:val="0"/>
              <w:spacing w:after="0"/>
              <w:ind w:left="-85" w:right="-85" w:firstLine="0"/>
              <w:rPr>
                <w:color w:val="000000"/>
                <w:szCs w:val="28"/>
                <w:lang w:eastAsia="ru-RU"/>
              </w:rPr>
            </w:pPr>
          </w:p>
        </w:tc>
        <w:tc>
          <w:tcPr>
            <w:tcW w:w="539" w:type="dxa"/>
          </w:tcPr>
          <w:p w:rsidR="00964C3C" w:rsidRDefault="005D755A">
            <w:pPr>
              <w:widowControl w:val="0"/>
              <w:spacing w:after="0"/>
              <w:ind w:left="-85" w:right="-85" w:firstLine="0"/>
              <w:rPr>
                <w:color w:val="000000"/>
                <w:szCs w:val="28"/>
                <w:lang w:eastAsia="ru-RU"/>
              </w:rPr>
            </w:pPr>
            <w:r>
              <w:rPr>
                <w:color w:val="000000"/>
                <w:szCs w:val="28"/>
                <w:lang w:eastAsia="ru-RU"/>
              </w:rPr>
              <w:t>г.</w:t>
            </w:r>
          </w:p>
        </w:tc>
      </w:tr>
      <w:tr w:rsidR="00964C3C">
        <w:tc>
          <w:tcPr>
            <w:tcW w:w="2268" w:type="dxa"/>
            <w:tcBorders>
              <w:top w:val="single" w:sz="4" w:space="0" w:color="000000"/>
            </w:tcBorders>
          </w:tcPr>
          <w:p w:rsidR="00964C3C" w:rsidRDefault="005D755A">
            <w:pPr>
              <w:widowControl w:val="0"/>
              <w:spacing w:after="0"/>
              <w:ind w:left="-85" w:right="-85" w:firstLine="0"/>
              <w:jc w:val="center"/>
              <w:rPr>
                <w:color w:val="000000"/>
                <w:szCs w:val="28"/>
                <w:lang w:eastAsia="ru-RU"/>
              </w:rPr>
            </w:pPr>
            <w:r>
              <w:rPr>
                <w:color w:val="000000"/>
                <w:szCs w:val="28"/>
                <w:lang w:eastAsia="ru-RU"/>
              </w:rPr>
              <w:t>(дата)</w:t>
            </w:r>
          </w:p>
        </w:tc>
        <w:tc>
          <w:tcPr>
            <w:tcW w:w="539" w:type="dxa"/>
          </w:tcPr>
          <w:p w:rsidR="00964C3C" w:rsidRDefault="00964C3C">
            <w:pPr>
              <w:widowControl w:val="0"/>
              <w:spacing w:after="0"/>
              <w:ind w:left="-85" w:right="-85" w:firstLine="0"/>
              <w:jc w:val="center"/>
              <w:rPr>
                <w:color w:val="000000"/>
                <w:szCs w:val="28"/>
                <w:lang w:eastAsia="ru-RU"/>
              </w:rPr>
            </w:pPr>
          </w:p>
        </w:tc>
      </w:tr>
    </w:tbl>
    <w:p w:rsidR="00964C3C" w:rsidRDefault="00964C3C">
      <w:pPr>
        <w:spacing w:after="0"/>
        <w:ind w:firstLine="0"/>
        <w:jc w:val="left"/>
        <w:rPr>
          <w:szCs w:val="28"/>
          <w:lang w:eastAsia="ru-RU"/>
        </w:rPr>
      </w:pPr>
    </w:p>
    <w:p w:rsidR="00964C3C" w:rsidRDefault="005D755A">
      <w:pPr>
        <w:spacing w:after="0"/>
        <w:ind w:firstLine="0"/>
        <w:jc w:val="left"/>
        <w:rPr>
          <w:szCs w:val="28"/>
        </w:rPr>
      </w:pPr>
      <w:r>
        <w:rPr>
          <w:szCs w:val="28"/>
          <w:lang w:eastAsia="ru-RU"/>
        </w:rPr>
        <w:t>Дата направления по почте или электронной почте с приложением оригиналов документов: «___»__________202__г.</w:t>
      </w:r>
    </w:p>
    <w:sectPr w:rsidR="00964C3C" w:rsidSect="006D104F">
      <w:headerReference w:type="default" r:id="rId12"/>
      <w:headerReference w:type="first" r:id="rId13"/>
      <w:pgSz w:w="11906" w:h="16838"/>
      <w:pgMar w:top="1701" w:right="851" w:bottom="1134" w:left="1701"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4E7" w:rsidRDefault="005834E7" w:rsidP="00964C3C">
      <w:pPr>
        <w:spacing w:after="0" w:line="240" w:lineRule="auto"/>
      </w:pPr>
      <w:r>
        <w:separator/>
      </w:r>
    </w:p>
  </w:endnote>
  <w:endnote w:type="continuationSeparator" w:id="0">
    <w:p w:rsidR="005834E7" w:rsidRDefault="005834E7" w:rsidP="0096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4E7" w:rsidRDefault="005834E7" w:rsidP="00964C3C">
      <w:pPr>
        <w:spacing w:after="0" w:line="240" w:lineRule="auto"/>
      </w:pPr>
      <w:r>
        <w:separator/>
      </w:r>
    </w:p>
  </w:footnote>
  <w:footnote w:type="continuationSeparator" w:id="0">
    <w:p w:rsidR="005834E7" w:rsidRDefault="005834E7" w:rsidP="0096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4F" w:rsidRDefault="006D104F">
    <w:pPr>
      <w:pStyle w:val="13"/>
      <w:jc w:val="center"/>
    </w:pPr>
    <w:r>
      <w:fldChar w:fldCharType="begin"/>
    </w:r>
    <w:r>
      <w:instrText>PAGE</w:instrText>
    </w:r>
    <w:r>
      <w:fldChar w:fldCharType="separate"/>
    </w:r>
    <w:r w:rsidR="00B3233C">
      <w:rPr>
        <w:noProof/>
      </w:rP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4F" w:rsidRDefault="006D104F">
    <w:pPr>
      <w:pStyle w:val="1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126"/>
    <w:multiLevelType w:val="hybridMultilevel"/>
    <w:tmpl w:val="D7F2FEA6"/>
    <w:lvl w:ilvl="0" w:tplc="B9BC071E">
      <w:start w:val="1"/>
      <w:numFmt w:val="decimal"/>
      <w:lvlText w:val="%1."/>
      <w:lvlJc w:val="left"/>
      <w:pPr>
        <w:ind w:hanging="708"/>
      </w:pPr>
      <w:rPr>
        <w:rFonts w:ascii="Times New Roman" w:eastAsia="Times New Roman" w:hAnsi="Times New Roman" w:hint="default"/>
        <w:spacing w:val="1"/>
        <w:sz w:val="28"/>
        <w:szCs w:val="28"/>
      </w:rPr>
    </w:lvl>
    <w:lvl w:ilvl="1" w:tplc="5B9CDFF8">
      <w:start w:val="1"/>
      <w:numFmt w:val="bullet"/>
      <w:lvlText w:val="•"/>
      <w:lvlJc w:val="left"/>
      <w:rPr>
        <w:rFonts w:hint="default"/>
      </w:rPr>
    </w:lvl>
    <w:lvl w:ilvl="2" w:tplc="EA4C2C48">
      <w:start w:val="1"/>
      <w:numFmt w:val="bullet"/>
      <w:lvlText w:val="•"/>
      <w:lvlJc w:val="left"/>
      <w:rPr>
        <w:rFonts w:hint="default"/>
      </w:rPr>
    </w:lvl>
    <w:lvl w:ilvl="3" w:tplc="2A2EAC58">
      <w:start w:val="1"/>
      <w:numFmt w:val="bullet"/>
      <w:lvlText w:val="•"/>
      <w:lvlJc w:val="left"/>
      <w:rPr>
        <w:rFonts w:hint="default"/>
      </w:rPr>
    </w:lvl>
    <w:lvl w:ilvl="4" w:tplc="28E65CF2">
      <w:start w:val="1"/>
      <w:numFmt w:val="bullet"/>
      <w:lvlText w:val="•"/>
      <w:lvlJc w:val="left"/>
      <w:rPr>
        <w:rFonts w:hint="default"/>
      </w:rPr>
    </w:lvl>
    <w:lvl w:ilvl="5" w:tplc="3AD2EA8E">
      <w:start w:val="1"/>
      <w:numFmt w:val="bullet"/>
      <w:lvlText w:val="•"/>
      <w:lvlJc w:val="left"/>
      <w:rPr>
        <w:rFonts w:hint="default"/>
      </w:rPr>
    </w:lvl>
    <w:lvl w:ilvl="6" w:tplc="CB423FF6">
      <w:start w:val="1"/>
      <w:numFmt w:val="bullet"/>
      <w:lvlText w:val="•"/>
      <w:lvlJc w:val="left"/>
      <w:rPr>
        <w:rFonts w:hint="default"/>
      </w:rPr>
    </w:lvl>
    <w:lvl w:ilvl="7" w:tplc="1C869380">
      <w:start w:val="1"/>
      <w:numFmt w:val="bullet"/>
      <w:lvlText w:val="•"/>
      <w:lvlJc w:val="left"/>
      <w:rPr>
        <w:rFonts w:hint="default"/>
      </w:rPr>
    </w:lvl>
    <w:lvl w:ilvl="8" w:tplc="40186D72">
      <w:start w:val="1"/>
      <w:numFmt w:val="bullet"/>
      <w:lvlText w:val="•"/>
      <w:lvlJc w:val="left"/>
      <w:rPr>
        <w:rFonts w:hint="default"/>
      </w:rPr>
    </w:lvl>
  </w:abstractNum>
  <w:abstractNum w:abstractNumId="1" w15:restartNumberingAfterBreak="0">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571"/>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64C3C"/>
    <w:rsid w:val="00011343"/>
    <w:rsid w:val="00185522"/>
    <w:rsid w:val="002D1D2D"/>
    <w:rsid w:val="002F20FE"/>
    <w:rsid w:val="00413AB4"/>
    <w:rsid w:val="004546CD"/>
    <w:rsid w:val="00491927"/>
    <w:rsid w:val="005834E7"/>
    <w:rsid w:val="005D755A"/>
    <w:rsid w:val="006C0375"/>
    <w:rsid w:val="006D104F"/>
    <w:rsid w:val="00715278"/>
    <w:rsid w:val="0074153C"/>
    <w:rsid w:val="00962FC7"/>
    <w:rsid w:val="00964C3C"/>
    <w:rsid w:val="009F61B7"/>
    <w:rsid w:val="00A450E1"/>
    <w:rsid w:val="00B3233C"/>
    <w:rsid w:val="00F72CFC"/>
    <w:rsid w:val="00FE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915A"/>
  <w15:docId w15:val="{55F21779-A4F0-4240-B18B-377746D2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AE3"/>
    <w:pPr>
      <w:spacing w:after="200" w:line="276" w:lineRule="auto"/>
      <w:ind w:firstLine="567"/>
      <w:jc w:val="both"/>
    </w:pPr>
    <w:rPr>
      <w:rFonts w:ascii="Times New Roman" w:eastAsia="Times New Roman" w:hAnsi="Times New Roman" w:cs="Times New Roman"/>
      <w:sz w:val="28"/>
    </w:rPr>
  </w:style>
  <w:style w:type="paragraph" w:styleId="1">
    <w:name w:val="heading 1"/>
    <w:basedOn w:val="a"/>
    <w:next w:val="a"/>
    <w:link w:val="10"/>
    <w:qFormat/>
    <w:rsid w:val="002D1D2D"/>
    <w:pPr>
      <w:keepNext/>
      <w:numPr>
        <w:numId w:val="1"/>
      </w:numPr>
      <w:suppressAutoHyphens w:val="0"/>
      <w:spacing w:before="180" w:after="180" w:line="240" w:lineRule="auto"/>
      <w:jc w:val="left"/>
      <w:outlineLvl w:val="0"/>
    </w:pPr>
    <w:rPr>
      <w:b/>
      <w:bCs/>
      <w:kern w:val="32"/>
      <w:sz w:val="24"/>
      <w:szCs w:val="24"/>
    </w:rPr>
  </w:style>
  <w:style w:type="paragraph" w:styleId="2">
    <w:name w:val="heading 2"/>
    <w:basedOn w:val="a"/>
    <w:next w:val="a"/>
    <w:link w:val="20"/>
    <w:uiPriority w:val="9"/>
    <w:qFormat/>
    <w:rsid w:val="002D1D2D"/>
    <w:pPr>
      <w:keepNext/>
      <w:numPr>
        <w:ilvl w:val="1"/>
        <w:numId w:val="1"/>
      </w:numPr>
      <w:suppressAutoHyphens w:val="0"/>
      <w:spacing w:before="120" w:after="120" w:line="240" w:lineRule="auto"/>
      <w:outlineLvl w:val="1"/>
    </w:pPr>
    <w:rPr>
      <w:sz w:val="24"/>
      <w:szCs w:val="24"/>
    </w:rPr>
  </w:style>
  <w:style w:type="paragraph" w:styleId="3">
    <w:name w:val="heading 3"/>
    <w:basedOn w:val="a"/>
    <w:next w:val="a"/>
    <w:link w:val="30"/>
    <w:qFormat/>
    <w:rsid w:val="002D1D2D"/>
    <w:pPr>
      <w:keepNext/>
      <w:numPr>
        <w:ilvl w:val="2"/>
        <w:numId w:val="1"/>
      </w:numPr>
      <w:suppressAutoHyphens w:val="0"/>
      <w:spacing w:before="60" w:after="60" w:line="240" w:lineRule="auto"/>
      <w:outlineLvl w:val="2"/>
    </w:pPr>
    <w:rPr>
      <w:sz w:val="24"/>
      <w:szCs w:val="24"/>
    </w:rPr>
  </w:style>
  <w:style w:type="paragraph" w:styleId="4">
    <w:name w:val="heading 4"/>
    <w:basedOn w:val="a"/>
    <w:next w:val="a"/>
    <w:link w:val="40"/>
    <w:qFormat/>
    <w:rsid w:val="002D1D2D"/>
    <w:pPr>
      <w:keepNext/>
      <w:numPr>
        <w:ilvl w:val="3"/>
        <w:numId w:val="1"/>
      </w:numPr>
      <w:suppressAutoHyphens w:val="0"/>
      <w:spacing w:after="60" w:line="240" w:lineRule="auto"/>
      <w:outlineLvl w:val="3"/>
    </w:pPr>
    <w:rPr>
      <w:b/>
      <w:bCs/>
      <w:sz w:val="24"/>
      <w:szCs w:val="24"/>
    </w:rPr>
  </w:style>
  <w:style w:type="paragraph" w:styleId="6">
    <w:name w:val="heading 6"/>
    <w:basedOn w:val="a"/>
    <w:next w:val="a"/>
    <w:link w:val="60"/>
    <w:qFormat/>
    <w:rsid w:val="002D1D2D"/>
    <w:pPr>
      <w:numPr>
        <w:ilvl w:val="5"/>
        <w:numId w:val="1"/>
      </w:numPr>
      <w:suppressAutoHyphens w:val="0"/>
      <w:spacing w:before="240" w:after="60" w:line="240" w:lineRule="auto"/>
      <w:outlineLvl w:val="5"/>
    </w:pPr>
    <w:rPr>
      <w:rFonts w:ascii="Calibri" w:hAnsi="Calibri"/>
      <w:b/>
      <w:bCs/>
      <w:sz w:val="22"/>
    </w:rPr>
  </w:style>
  <w:style w:type="paragraph" w:styleId="7">
    <w:name w:val="heading 7"/>
    <w:basedOn w:val="a"/>
    <w:next w:val="a"/>
    <w:link w:val="70"/>
    <w:qFormat/>
    <w:rsid w:val="002D1D2D"/>
    <w:pPr>
      <w:numPr>
        <w:ilvl w:val="6"/>
        <w:numId w:val="1"/>
      </w:numPr>
      <w:suppressAutoHyphens w:val="0"/>
      <w:spacing w:before="240" w:after="60" w:line="240" w:lineRule="auto"/>
      <w:outlineLvl w:val="6"/>
    </w:pPr>
    <w:rPr>
      <w:rFonts w:ascii="Calibri" w:hAnsi="Calibri"/>
      <w:sz w:val="24"/>
      <w:szCs w:val="24"/>
    </w:rPr>
  </w:style>
  <w:style w:type="paragraph" w:styleId="8">
    <w:name w:val="heading 8"/>
    <w:basedOn w:val="a"/>
    <w:next w:val="a"/>
    <w:link w:val="80"/>
    <w:qFormat/>
    <w:rsid w:val="002D1D2D"/>
    <w:pPr>
      <w:numPr>
        <w:ilvl w:val="7"/>
        <w:numId w:val="1"/>
      </w:numPr>
      <w:suppressAutoHyphens w:val="0"/>
      <w:spacing w:before="240" w:after="60" w:line="240" w:lineRule="auto"/>
      <w:outlineLvl w:val="7"/>
    </w:pPr>
    <w:rPr>
      <w:rFonts w:ascii="Calibri" w:hAnsi="Calibri"/>
      <w:i/>
      <w:iCs/>
      <w:sz w:val="24"/>
      <w:szCs w:val="24"/>
    </w:rPr>
  </w:style>
  <w:style w:type="paragraph" w:styleId="9">
    <w:name w:val="heading 9"/>
    <w:basedOn w:val="a"/>
    <w:next w:val="a"/>
    <w:link w:val="90"/>
    <w:qFormat/>
    <w:rsid w:val="002D1D2D"/>
    <w:pPr>
      <w:numPr>
        <w:ilvl w:val="8"/>
        <w:numId w:val="1"/>
      </w:numPr>
      <w:suppressAutoHyphens w:val="0"/>
      <w:spacing w:before="240" w:after="60" w:line="240" w:lineRule="auto"/>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416401"/>
    <w:rPr>
      <w:rFonts w:ascii="Arial" w:eastAsia="Times New Roman" w:hAnsi="Arial" w:cs="Arial"/>
      <w:sz w:val="20"/>
      <w:szCs w:val="20"/>
      <w:lang w:eastAsia="ru-RU"/>
    </w:rPr>
  </w:style>
  <w:style w:type="character" w:customStyle="1" w:styleId="a3">
    <w:name w:val="Верхний колонтитул Знак"/>
    <w:basedOn w:val="a0"/>
    <w:uiPriority w:val="99"/>
    <w:qFormat/>
    <w:rsid w:val="007B62CD"/>
    <w:rPr>
      <w:rFonts w:ascii="Times New Roman" w:eastAsia="Times New Roman" w:hAnsi="Times New Roman" w:cs="Times New Roman"/>
      <w:sz w:val="28"/>
    </w:rPr>
  </w:style>
  <w:style w:type="character" w:customStyle="1" w:styleId="a4">
    <w:name w:val="Нижний колонтитул Знак"/>
    <w:basedOn w:val="a0"/>
    <w:uiPriority w:val="99"/>
    <w:qFormat/>
    <w:rsid w:val="007B62CD"/>
    <w:rPr>
      <w:rFonts w:ascii="Times New Roman" w:eastAsia="Times New Roman" w:hAnsi="Times New Roman" w:cs="Times New Roman"/>
      <w:sz w:val="28"/>
    </w:rPr>
  </w:style>
  <w:style w:type="character" w:customStyle="1" w:styleId="-">
    <w:name w:val="Интернет-ссылка"/>
    <w:rsid w:val="00964C3C"/>
    <w:rPr>
      <w:color w:val="000080"/>
      <w:u w:val="single"/>
    </w:rPr>
  </w:style>
  <w:style w:type="paragraph" w:customStyle="1" w:styleId="11">
    <w:name w:val="Заголовок1"/>
    <w:basedOn w:val="a"/>
    <w:next w:val="a5"/>
    <w:qFormat/>
    <w:rsid w:val="00964C3C"/>
    <w:pPr>
      <w:keepNext/>
      <w:spacing w:before="240" w:after="120"/>
    </w:pPr>
    <w:rPr>
      <w:rFonts w:ascii="Liberation Sans" w:eastAsia="Microsoft YaHei" w:hAnsi="Liberation Sans" w:cs="Mangal"/>
      <w:szCs w:val="28"/>
    </w:rPr>
  </w:style>
  <w:style w:type="paragraph" w:styleId="a5">
    <w:name w:val="Body Text"/>
    <w:basedOn w:val="a"/>
    <w:rsid w:val="00964C3C"/>
    <w:pPr>
      <w:spacing w:after="140"/>
    </w:pPr>
  </w:style>
  <w:style w:type="paragraph" w:styleId="a6">
    <w:name w:val="List"/>
    <w:basedOn w:val="a5"/>
    <w:rsid w:val="00964C3C"/>
    <w:rPr>
      <w:rFonts w:cs="Mangal"/>
    </w:rPr>
  </w:style>
  <w:style w:type="paragraph" w:customStyle="1" w:styleId="12">
    <w:name w:val="Название объекта1"/>
    <w:basedOn w:val="a"/>
    <w:qFormat/>
    <w:rsid w:val="00964C3C"/>
    <w:pPr>
      <w:suppressLineNumbers/>
      <w:spacing w:before="120" w:after="120"/>
    </w:pPr>
    <w:rPr>
      <w:rFonts w:cs="Mangal"/>
      <w:i/>
      <w:iCs/>
      <w:sz w:val="24"/>
      <w:szCs w:val="24"/>
    </w:rPr>
  </w:style>
  <w:style w:type="paragraph" w:styleId="a7">
    <w:name w:val="index heading"/>
    <w:basedOn w:val="a"/>
    <w:qFormat/>
    <w:rsid w:val="00964C3C"/>
    <w:pPr>
      <w:suppressLineNumbers/>
    </w:pPr>
    <w:rPr>
      <w:rFonts w:cs="Mangal"/>
    </w:rPr>
  </w:style>
  <w:style w:type="paragraph" w:customStyle="1" w:styleId="ConsPlusTitle">
    <w:name w:val="ConsPlusTitle"/>
    <w:qFormat/>
    <w:rsid w:val="00780AE3"/>
    <w:pPr>
      <w:widowControl w:val="0"/>
    </w:pPr>
    <w:rPr>
      <w:rFonts w:ascii="Arial" w:eastAsia="Times New Roman" w:hAnsi="Arial" w:cs="Arial"/>
      <w:b/>
      <w:bCs/>
      <w:sz w:val="20"/>
      <w:szCs w:val="20"/>
      <w:lang w:eastAsia="ru-RU"/>
    </w:rPr>
  </w:style>
  <w:style w:type="paragraph" w:customStyle="1" w:styleId="ConsPlusNormal0">
    <w:name w:val="ConsPlusNormal"/>
    <w:qFormat/>
    <w:rsid w:val="00416401"/>
    <w:pPr>
      <w:widowControl w:val="0"/>
      <w:ind w:firstLine="720"/>
    </w:pPr>
    <w:rPr>
      <w:rFonts w:ascii="Arial" w:eastAsia="Times New Roman" w:hAnsi="Arial" w:cs="Arial"/>
      <w:sz w:val="20"/>
      <w:szCs w:val="20"/>
      <w:lang w:eastAsia="ru-RU"/>
    </w:rPr>
  </w:style>
  <w:style w:type="paragraph" w:customStyle="1" w:styleId="a8">
    <w:name w:val="Верхний и нижний колонтитулы"/>
    <w:basedOn w:val="a"/>
    <w:qFormat/>
    <w:rsid w:val="00964C3C"/>
  </w:style>
  <w:style w:type="paragraph" w:customStyle="1" w:styleId="13">
    <w:name w:val="Верхний колонтитул1"/>
    <w:basedOn w:val="a"/>
    <w:uiPriority w:val="99"/>
    <w:unhideWhenUsed/>
    <w:rsid w:val="007B62CD"/>
    <w:pPr>
      <w:tabs>
        <w:tab w:val="center" w:pos="4677"/>
        <w:tab w:val="right" w:pos="9355"/>
      </w:tabs>
      <w:spacing w:after="0" w:line="240" w:lineRule="auto"/>
    </w:pPr>
  </w:style>
  <w:style w:type="paragraph" w:customStyle="1" w:styleId="14">
    <w:name w:val="Нижний колонтитул1"/>
    <w:basedOn w:val="a"/>
    <w:uiPriority w:val="99"/>
    <w:unhideWhenUsed/>
    <w:rsid w:val="007B62CD"/>
    <w:pPr>
      <w:tabs>
        <w:tab w:val="center" w:pos="4677"/>
        <w:tab w:val="right" w:pos="9355"/>
      </w:tabs>
      <w:spacing w:after="0" w:line="240" w:lineRule="auto"/>
    </w:pPr>
  </w:style>
  <w:style w:type="paragraph" w:styleId="a9">
    <w:name w:val="No Spacing"/>
    <w:basedOn w:val="a"/>
    <w:qFormat/>
    <w:rsid w:val="009B78D4"/>
    <w:pPr>
      <w:spacing w:beforeAutospacing="1" w:afterAutospacing="1" w:line="240" w:lineRule="auto"/>
      <w:ind w:firstLine="0"/>
      <w:jc w:val="left"/>
    </w:pPr>
    <w:rPr>
      <w:sz w:val="24"/>
      <w:szCs w:val="24"/>
      <w:lang w:eastAsia="ru-RU"/>
    </w:rPr>
  </w:style>
  <w:style w:type="paragraph" w:styleId="aa">
    <w:name w:val="Normal (Web)"/>
    <w:basedOn w:val="a"/>
    <w:uiPriority w:val="99"/>
    <w:unhideWhenUsed/>
    <w:qFormat/>
    <w:rsid w:val="00FF5DFD"/>
    <w:pPr>
      <w:spacing w:beforeAutospacing="1" w:afterAutospacing="1" w:line="240" w:lineRule="auto"/>
      <w:ind w:firstLine="0"/>
      <w:jc w:val="left"/>
    </w:pPr>
    <w:rPr>
      <w:sz w:val="24"/>
      <w:szCs w:val="24"/>
      <w:lang w:eastAsia="ru-RU"/>
    </w:rPr>
  </w:style>
  <w:style w:type="paragraph" w:customStyle="1" w:styleId="ConsPlusNonformat">
    <w:name w:val="ConsPlusNonformat"/>
    <w:qFormat/>
    <w:rsid w:val="00964C3C"/>
    <w:pPr>
      <w:widowControl w:val="0"/>
    </w:pPr>
    <w:rPr>
      <w:rFonts w:ascii="Courier New" w:eastAsia="Times New Roman" w:hAnsi="Courier New" w:cs="Courier New"/>
      <w:sz w:val="20"/>
      <w:szCs w:val="20"/>
      <w:lang w:eastAsia="zh-CN"/>
    </w:rPr>
  </w:style>
  <w:style w:type="character" w:customStyle="1" w:styleId="10">
    <w:name w:val="Заголовок 1 Знак"/>
    <w:basedOn w:val="a0"/>
    <w:link w:val="1"/>
    <w:rsid w:val="002D1D2D"/>
    <w:rPr>
      <w:rFonts w:ascii="Times New Roman" w:eastAsia="Times New Roman" w:hAnsi="Times New Roman" w:cs="Times New Roman"/>
      <w:b/>
      <w:bCs/>
      <w:kern w:val="32"/>
      <w:sz w:val="24"/>
      <w:szCs w:val="24"/>
    </w:rPr>
  </w:style>
  <w:style w:type="character" w:customStyle="1" w:styleId="20">
    <w:name w:val="Заголовок 2 Знак"/>
    <w:basedOn w:val="a0"/>
    <w:link w:val="2"/>
    <w:uiPriority w:val="9"/>
    <w:rsid w:val="002D1D2D"/>
    <w:rPr>
      <w:rFonts w:ascii="Times New Roman" w:eastAsia="Times New Roman" w:hAnsi="Times New Roman" w:cs="Times New Roman"/>
      <w:sz w:val="24"/>
      <w:szCs w:val="24"/>
    </w:rPr>
  </w:style>
  <w:style w:type="character" w:customStyle="1" w:styleId="30">
    <w:name w:val="Заголовок 3 Знак"/>
    <w:basedOn w:val="a0"/>
    <w:link w:val="3"/>
    <w:rsid w:val="002D1D2D"/>
    <w:rPr>
      <w:rFonts w:ascii="Times New Roman" w:eastAsia="Times New Roman" w:hAnsi="Times New Roman" w:cs="Times New Roman"/>
      <w:sz w:val="24"/>
      <w:szCs w:val="24"/>
    </w:rPr>
  </w:style>
  <w:style w:type="character" w:customStyle="1" w:styleId="40">
    <w:name w:val="Заголовок 4 Знак"/>
    <w:basedOn w:val="a0"/>
    <w:link w:val="4"/>
    <w:rsid w:val="002D1D2D"/>
    <w:rPr>
      <w:rFonts w:ascii="Times New Roman" w:eastAsia="Times New Roman" w:hAnsi="Times New Roman" w:cs="Times New Roman"/>
      <w:b/>
      <w:bCs/>
      <w:sz w:val="24"/>
      <w:szCs w:val="24"/>
    </w:rPr>
  </w:style>
  <w:style w:type="character" w:customStyle="1" w:styleId="60">
    <w:name w:val="Заголовок 6 Знак"/>
    <w:basedOn w:val="a0"/>
    <w:link w:val="6"/>
    <w:rsid w:val="002D1D2D"/>
    <w:rPr>
      <w:rFonts w:ascii="Calibri" w:eastAsia="Times New Roman" w:hAnsi="Calibri" w:cs="Times New Roman"/>
      <w:b/>
      <w:bCs/>
    </w:rPr>
  </w:style>
  <w:style w:type="character" w:customStyle="1" w:styleId="70">
    <w:name w:val="Заголовок 7 Знак"/>
    <w:basedOn w:val="a0"/>
    <w:link w:val="7"/>
    <w:rsid w:val="002D1D2D"/>
    <w:rPr>
      <w:rFonts w:ascii="Calibri" w:eastAsia="Times New Roman" w:hAnsi="Calibri" w:cs="Times New Roman"/>
      <w:sz w:val="24"/>
      <w:szCs w:val="24"/>
    </w:rPr>
  </w:style>
  <w:style w:type="character" w:customStyle="1" w:styleId="80">
    <w:name w:val="Заголовок 8 Знак"/>
    <w:basedOn w:val="a0"/>
    <w:link w:val="8"/>
    <w:rsid w:val="002D1D2D"/>
    <w:rPr>
      <w:rFonts w:ascii="Calibri" w:eastAsia="Times New Roman" w:hAnsi="Calibri" w:cs="Times New Roman"/>
      <w:i/>
      <w:iCs/>
      <w:sz w:val="24"/>
      <w:szCs w:val="24"/>
    </w:rPr>
  </w:style>
  <w:style w:type="character" w:customStyle="1" w:styleId="90">
    <w:name w:val="Заголовок 9 Знак"/>
    <w:basedOn w:val="a0"/>
    <w:link w:val="9"/>
    <w:rsid w:val="002D1D2D"/>
    <w:rPr>
      <w:rFonts w:ascii="Cambria" w:eastAsia="Times New Roman" w:hAnsi="Cambria" w:cs="Times New Roman"/>
    </w:rPr>
  </w:style>
  <w:style w:type="paragraph" w:styleId="ab">
    <w:name w:val="Subtitle"/>
    <w:basedOn w:val="a"/>
    <w:link w:val="ac"/>
    <w:qFormat/>
    <w:rsid w:val="002D1D2D"/>
    <w:pPr>
      <w:suppressAutoHyphens w:val="0"/>
      <w:spacing w:after="0" w:line="432" w:lineRule="auto"/>
      <w:ind w:firstLine="0"/>
      <w:jc w:val="center"/>
    </w:pPr>
    <w:rPr>
      <w:rFonts w:asciiTheme="minorHAnsi" w:eastAsiaTheme="minorHAnsi" w:hAnsiTheme="minorHAnsi" w:cstheme="minorBidi"/>
      <w:sz w:val="32"/>
      <w:lang w:eastAsia="ru-RU"/>
    </w:rPr>
  </w:style>
  <w:style w:type="character" w:customStyle="1" w:styleId="ac">
    <w:name w:val="Подзаголовок Знак"/>
    <w:basedOn w:val="a0"/>
    <w:link w:val="ab"/>
    <w:rsid w:val="002D1D2D"/>
    <w:rPr>
      <w:sz w:val="32"/>
      <w:lang w:eastAsia="ru-RU"/>
    </w:rPr>
  </w:style>
  <w:style w:type="paragraph" w:customStyle="1" w:styleId="21">
    <w:name w:val="Заголовок 21"/>
    <w:basedOn w:val="a"/>
    <w:uiPriority w:val="1"/>
    <w:qFormat/>
    <w:rsid w:val="002D1D2D"/>
    <w:pPr>
      <w:widowControl w:val="0"/>
      <w:suppressAutoHyphens w:val="0"/>
      <w:spacing w:after="0" w:line="240" w:lineRule="auto"/>
      <w:ind w:left="1512" w:hanging="704"/>
      <w:jc w:val="left"/>
      <w:outlineLvl w:val="2"/>
    </w:pPr>
    <w:rPr>
      <w:b/>
      <w:bCs/>
      <w:sz w:val="24"/>
      <w:szCs w:val="24"/>
      <w:lang w:val="en-US"/>
    </w:rPr>
  </w:style>
  <w:style w:type="paragraph" w:styleId="ad">
    <w:name w:val="Title"/>
    <w:basedOn w:val="a"/>
    <w:link w:val="ae"/>
    <w:qFormat/>
    <w:rsid w:val="00413AB4"/>
    <w:pPr>
      <w:suppressAutoHyphens w:val="0"/>
      <w:ind w:firstLine="0"/>
      <w:jc w:val="center"/>
    </w:pPr>
    <w:rPr>
      <w:rFonts w:ascii="Calibri" w:eastAsia="Calibri" w:hAnsi="Calibri"/>
      <w:sz w:val="24"/>
    </w:rPr>
  </w:style>
  <w:style w:type="character" w:customStyle="1" w:styleId="ae">
    <w:name w:val="Заголовок Знак"/>
    <w:basedOn w:val="a0"/>
    <w:link w:val="ad"/>
    <w:rsid w:val="00413AB4"/>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hregion.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585cf44cd76d6cfd2491e5713fd663e8e56a38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02971/a593eaab768d34bf2d7419322eac79481e73cf03/" TargetMode="External"/><Relationship Id="rId4" Type="http://schemas.openxmlformats.org/officeDocument/2006/relationships/webSettings" Target="webSettings.xml"/><Relationship Id="rId9" Type="http://schemas.openxmlformats.org/officeDocument/2006/relationships/hyperlink" Target="http://www.consultant.ru/document/cons_doc_LAW_302971/d44bdb356e6a691d0c72fef05ed16f68af0af9e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11774</Words>
  <Characters>67115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Лидия Григорьевна</cp:lastModifiedBy>
  <cp:revision>13</cp:revision>
  <cp:lastPrinted>2022-04-14T14:29:00Z</cp:lastPrinted>
  <dcterms:created xsi:type="dcterms:W3CDTF">2022-05-26T07:30:00Z</dcterms:created>
  <dcterms:modified xsi:type="dcterms:W3CDTF">2022-07-20T07:47:00Z</dcterms:modified>
  <dc:language>ru-RU</dc:language>
</cp:coreProperties>
</file>