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7B" w:rsidRPr="001B2302" w:rsidRDefault="00927C82" w:rsidP="00927C82">
      <w:pPr>
        <w:rPr>
          <w:b/>
          <w:sz w:val="28"/>
        </w:rPr>
      </w:pPr>
      <w:r>
        <w:rPr>
          <w:b/>
          <w:sz w:val="28"/>
        </w:rPr>
        <w:t xml:space="preserve">                                           </w:t>
      </w:r>
      <w:bookmarkStart w:id="0" w:name="_GoBack"/>
      <w:bookmarkEnd w:id="0"/>
      <w:r w:rsidR="004C367B" w:rsidRPr="001B2302">
        <w:rPr>
          <w:b/>
          <w:sz w:val="28"/>
        </w:rPr>
        <w:t>КИРОВСКАЯ ОБЛАСТЬ</w:t>
      </w:r>
    </w:p>
    <w:p w:rsidR="004C367B" w:rsidRPr="001B2302" w:rsidRDefault="004C367B" w:rsidP="004C367B">
      <w:pPr>
        <w:jc w:val="center"/>
        <w:rPr>
          <w:b/>
          <w:sz w:val="28"/>
        </w:rPr>
      </w:pPr>
      <w:r w:rsidRPr="001B2302">
        <w:rPr>
          <w:b/>
          <w:sz w:val="28"/>
        </w:rPr>
        <w:t>БЕЛОХОЛУНИЦКИЙ РАЙОН</w:t>
      </w:r>
    </w:p>
    <w:p w:rsidR="004C367B" w:rsidRPr="001B2302" w:rsidRDefault="004C367B" w:rsidP="004C367B">
      <w:pPr>
        <w:jc w:val="center"/>
        <w:rPr>
          <w:b/>
          <w:sz w:val="28"/>
        </w:rPr>
      </w:pPr>
      <w:r w:rsidRPr="001B2302">
        <w:rPr>
          <w:b/>
          <w:sz w:val="28"/>
        </w:rPr>
        <w:t>КЛИМКОВСКАЯ СЕЛЬСКАЯ ДУМА</w:t>
      </w:r>
    </w:p>
    <w:p w:rsidR="004C367B" w:rsidRPr="001B2302" w:rsidRDefault="004C367B" w:rsidP="004C367B">
      <w:pPr>
        <w:spacing w:after="360"/>
        <w:jc w:val="center"/>
        <w:rPr>
          <w:b/>
          <w:sz w:val="28"/>
        </w:rPr>
      </w:pPr>
      <w:r w:rsidRPr="001B2302">
        <w:rPr>
          <w:b/>
          <w:sz w:val="28"/>
        </w:rPr>
        <w:t>ЧЕТВЕРТОГО СОЗЫВА</w:t>
      </w:r>
    </w:p>
    <w:p w:rsidR="004C367B" w:rsidRPr="001B2302" w:rsidRDefault="004C367B" w:rsidP="004C367B">
      <w:pPr>
        <w:spacing w:after="360"/>
        <w:jc w:val="center"/>
        <w:rPr>
          <w:sz w:val="32"/>
          <w:szCs w:val="32"/>
        </w:rPr>
      </w:pPr>
      <w:r w:rsidRPr="001B2302">
        <w:rPr>
          <w:b/>
          <w:sz w:val="32"/>
          <w:szCs w:val="32"/>
        </w:rPr>
        <w:t>РЕШЕНИЕ</w:t>
      </w:r>
    </w:p>
    <w:p w:rsidR="004C367B" w:rsidRPr="001B2302" w:rsidRDefault="00D148FC" w:rsidP="004C367B">
      <w:pPr>
        <w:jc w:val="both"/>
        <w:rPr>
          <w:sz w:val="28"/>
        </w:rPr>
      </w:pPr>
      <w:r>
        <w:rPr>
          <w:sz w:val="28"/>
        </w:rPr>
        <w:t>1</w:t>
      </w:r>
      <w:r w:rsidR="004C367B">
        <w:rPr>
          <w:sz w:val="28"/>
        </w:rPr>
        <w:t>0.02.2022</w:t>
      </w:r>
      <w:r w:rsidR="004C367B" w:rsidRPr="001B2302">
        <w:rPr>
          <w:sz w:val="28"/>
        </w:rPr>
        <w:t xml:space="preserve">                                                       </w:t>
      </w:r>
      <w:r w:rsidR="004C367B">
        <w:rPr>
          <w:sz w:val="28"/>
        </w:rPr>
        <w:t xml:space="preserve">            </w:t>
      </w:r>
      <w:r w:rsidR="004C367B" w:rsidRPr="001B2302">
        <w:rPr>
          <w:sz w:val="28"/>
        </w:rPr>
        <w:t xml:space="preserve">                                     № </w:t>
      </w:r>
      <w:r>
        <w:rPr>
          <w:sz w:val="28"/>
        </w:rPr>
        <w:t>182</w:t>
      </w:r>
    </w:p>
    <w:p w:rsidR="00ED0419" w:rsidRDefault="004C367B" w:rsidP="00D148FC">
      <w:pPr>
        <w:spacing w:after="480"/>
        <w:jc w:val="center"/>
        <w:rPr>
          <w:b/>
          <w:sz w:val="28"/>
        </w:rPr>
      </w:pPr>
      <w:r w:rsidRPr="001B2302">
        <w:rPr>
          <w:sz w:val="28"/>
          <w:szCs w:val="28"/>
        </w:rPr>
        <w:t>пос. Климковка</w:t>
      </w:r>
    </w:p>
    <w:p w:rsidR="00ED0419" w:rsidRDefault="00ED0419" w:rsidP="00D148FC">
      <w:pPr>
        <w:tabs>
          <w:tab w:val="left" w:pos="2025"/>
        </w:tabs>
        <w:spacing w:after="480"/>
        <w:jc w:val="center"/>
        <w:rPr>
          <w:b/>
          <w:sz w:val="28"/>
          <w:szCs w:val="28"/>
        </w:rPr>
      </w:pPr>
      <w:r w:rsidRPr="00ED0419">
        <w:rPr>
          <w:b/>
          <w:sz w:val="28"/>
          <w:szCs w:val="28"/>
        </w:rPr>
        <w:t xml:space="preserve">О </w:t>
      </w:r>
      <w:r>
        <w:rPr>
          <w:b/>
          <w:sz w:val="28"/>
          <w:szCs w:val="28"/>
        </w:rPr>
        <w:t xml:space="preserve">назначении публичных слушаний и рассмотрении проекта решения о внесении изменений и дополнений в Устав муниципального образования </w:t>
      </w:r>
      <w:r w:rsidR="004C367B">
        <w:rPr>
          <w:b/>
          <w:sz w:val="28"/>
          <w:szCs w:val="28"/>
        </w:rPr>
        <w:t>Климков</w:t>
      </w:r>
      <w:r w:rsidR="00BD4D84">
        <w:rPr>
          <w:b/>
          <w:sz w:val="28"/>
          <w:szCs w:val="28"/>
        </w:rPr>
        <w:t>ское</w:t>
      </w:r>
      <w:r>
        <w:rPr>
          <w:b/>
          <w:sz w:val="28"/>
          <w:szCs w:val="28"/>
        </w:rPr>
        <w:t xml:space="preserve"> сельское поселение</w:t>
      </w:r>
      <w:r w:rsidR="00C27590">
        <w:rPr>
          <w:b/>
          <w:sz w:val="28"/>
          <w:szCs w:val="28"/>
        </w:rPr>
        <w:t xml:space="preserve"> Белохолуницкого района Кировской области</w:t>
      </w:r>
    </w:p>
    <w:p w:rsidR="00ED0419" w:rsidRDefault="00ED0419" w:rsidP="00C27590">
      <w:pPr>
        <w:ind w:firstLine="709"/>
        <w:jc w:val="both"/>
        <w:rPr>
          <w:sz w:val="28"/>
          <w:szCs w:val="28"/>
        </w:rPr>
      </w:pPr>
      <w:r w:rsidRPr="00ED0419">
        <w:rPr>
          <w:sz w:val="28"/>
          <w:szCs w:val="28"/>
        </w:rPr>
        <w:t>В соот</w:t>
      </w:r>
      <w:r>
        <w:rPr>
          <w:sz w:val="28"/>
          <w:szCs w:val="28"/>
        </w:rPr>
        <w:t>ветствии с Федеральным законом от 06.10.2003 №131- ФЗ</w:t>
      </w:r>
      <w:r w:rsidR="00C27590">
        <w:rPr>
          <w:sz w:val="28"/>
          <w:szCs w:val="28"/>
        </w:rPr>
        <w:t xml:space="preserve"> </w:t>
      </w:r>
      <w:r>
        <w:rPr>
          <w:sz w:val="28"/>
          <w:szCs w:val="28"/>
        </w:rPr>
        <w:t xml:space="preserve">«Об общих принципах организации местного самоуправления в Российской Федерации», </w:t>
      </w:r>
      <w:r w:rsidR="006370E5">
        <w:rPr>
          <w:sz w:val="28"/>
          <w:szCs w:val="28"/>
        </w:rPr>
        <w:t>рассмотрев</w:t>
      </w:r>
      <w:r>
        <w:rPr>
          <w:sz w:val="28"/>
          <w:szCs w:val="28"/>
        </w:rPr>
        <w:t xml:space="preserve"> представленный проект изменений в Устав </w:t>
      </w:r>
      <w:r w:rsidR="006370E5">
        <w:rPr>
          <w:sz w:val="28"/>
          <w:szCs w:val="28"/>
        </w:rPr>
        <w:t xml:space="preserve">муниципального образования </w:t>
      </w:r>
      <w:r w:rsidR="004C367B">
        <w:rPr>
          <w:sz w:val="28"/>
          <w:szCs w:val="28"/>
        </w:rPr>
        <w:t>Климков</w:t>
      </w:r>
      <w:r w:rsidR="00BD4D84">
        <w:rPr>
          <w:sz w:val="28"/>
          <w:szCs w:val="28"/>
        </w:rPr>
        <w:t>ское</w:t>
      </w:r>
      <w:r w:rsidR="006370E5">
        <w:rPr>
          <w:sz w:val="28"/>
          <w:szCs w:val="28"/>
        </w:rPr>
        <w:t xml:space="preserve"> сельское поселение</w:t>
      </w:r>
      <w:r w:rsidR="00C27590">
        <w:rPr>
          <w:sz w:val="28"/>
          <w:szCs w:val="28"/>
        </w:rPr>
        <w:t xml:space="preserve"> Белохолуницкого района Кировской области</w:t>
      </w:r>
      <w:r w:rsidR="006370E5">
        <w:rPr>
          <w:sz w:val="28"/>
          <w:szCs w:val="28"/>
        </w:rPr>
        <w:t xml:space="preserve">, </w:t>
      </w:r>
      <w:r w:rsidR="004C367B">
        <w:rPr>
          <w:sz w:val="28"/>
          <w:szCs w:val="28"/>
        </w:rPr>
        <w:t>Климков</w:t>
      </w:r>
      <w:r w:rsidR="00BD4D84">
        <w:rPr>
          <w:sz w:val="28"/>
          <w:szCs w:val="28"/>
        </w:rPr>
        <w:t>ская</w:t>
      </w:r>
      <w:r w:rsidR="006370E5">
        <w:rPr>
          <w:sz w:val="28"/>
          <w:szCs w:val="28"/>
        </w:rPr>
        <w:t xml:space="preserve"> сельская Дума РЕШИЛА:</w:t>
      </w:r>
    </w:p>
    <w:p w:rsidR="006370E5" w:rsidRDefault="006370E5" w:rsidP="006370E5">
      <w:pPr>
        <w:ind w:firstLine="709"/>
        <w:mirrorIndents/>
        <w:jc w:val="both"/>
        <w:rPr>
          <w:sz w:val="28"/>
          <w:szCs w:val="28"/>
        </w:rPr>
      </w:pPr>
      <w:r>
        <w:rPr>
          <w:sz w:val="28"/>
          <w:szCs w:val="28"/>
        </w:rPr>
        <w:t>1. Назначить проведение публичных слушаний по прилагаемому проекту изменений</w:t>
      </w:r>
      <w:r w:rsidR="00436547">
        <w:rPr>
          <w:sz w:val="28"/>
          <w:szCs w:val="28"/>
        </w:rPr>
        <w:t xml:space="preserve"> в Устав муниципального образования </w:t>
      </w:r>
      <w:r w:rsidR="00220565">
        <w:rPr>
          <w:sz w:val="28"/>
          <w:szCs w:val="28"/>
        </w:rPr>
        <w:t xml:space="preserve">(далее – публичные слушания) </w:t>
      </w:r>
      <w:r w:rsidR="00436547">
        <w:rPr>
          <w:sz w:val="28"/>
          <w:szCs w:val="28"/>
        </w:rPr>
        <w:t xml:space="preserve">на </w:t>
      </w:r>
      <w:r w:rsidR="00BD4D84">
        <w:rPr>
          <w:sz w:val="28"/>
          <w:szCs w:val="28"/>
        </w:rPr>
        <w:t>18</w:t>
      </w:r>
      <w:r w:rsidR="00436547">
        <w:rPr>
          <w:sz w:val="28"/>
          <w:szCs w:val="28"/>
        </w:rPr>
        <w:t xml:space="preserve"> </w:t>
      </w:r>
      <w:r w:rsidR="00C27590">
        <w:rPr>
          <w:sz w:val="28"/>
          <w:szCs w:val="28"/>
        </w:rPr>
        <w:t>марта</w:t>
      </w:r>
      <w:r w:rsidR="00436547">
        <w:rPr>
          <w:sz w:val="28"/>
          <w:szCs w:val="28"/>
        </w:rPr>
        <w:t xml:space="preserve"> 20</w:t>
      </w:r>
      <w:r w:rsidR="00686AAE">
        <w:rPr>
          <w:sz w:val="28"/>
          <w:szCs w:val="28"/>
        </w:rPr>
        <w:t>2</w:t>
      </w:r>
      <w:r w:rsidR="00BD4D84">
        <w:rPr>
          <w:sz w:val="28"/>
          <w:szCs w:val="28"/>
        </w:rPr>
        <w:t>2</w:t>
      </w:r>
      <w:r w:rsidR="00436547">
        <w:rPr>
          <w:sz w:val="28"/>
          <w:szCs w:val="28"/>
        </w:rPr>
        <w:t xml:space="preserve"> года.</w:t>
      </w:r>
    </w:p>
    <w:p w:rsidR="00220565" w:rsidRDefault="00220565" w:rsidP="006370E5">
      <w:pPr>
        <w:ind w:firstLine="709"/>
        <w:mirrorIndents/>
        <w:jc w:val="both"/>
        <w:rPr>
          <w:sz w:val="28"/>
          <w:szCs w:val="28"/>
        </w:rPr>
      </w:pPr>
      <w:r>
        <w:rPr>
          <w:sz w:val="28"/>
          <w:szCs w:val="28"/>
        </w:rPr>
        <w:t xml:space="preserve">Определить место проведения публичных слушаний: здание администрации </w:t>
      </w:r>
      <w:r w:rsidR="004C367B">
        <w:rPr>
          <w:sz w:val="28"/>
          <w:szCs w:val="28"/>
        </w:rPr>
        <w:t>Климков</w:t>
      </w:r>
      <w:r w:rsidR="00BD4D84">
        <w:rPr>
          <w:sz w:val="28"/>
          <w:szCs w:val="28"/>
        </w:rPr>
        <w:t>ского</w:t>
      </w:r>
      <w:r>
        <w:rPr>
          <w:sz w:val="28"/>
          <w:szCs w:val="28"/>
        </w:rPr>
        <w:t xml:space="preserve"> сельского поселения по адресу: </w:t>
      </w:r>
      <w:r w:rsidR="004C367B">
        <w:rPr>
          <w:sz w:val="28"/>
          <w:szCs w:val="28"/>
        </w:rPr>
        <w:t>п</w:t>
      </w:r>
      <w:r>
        <w:rPr>
          <w:sz w:val="28"/>
          <w:szCs w:val="28"/>
        </w:rPr>
        <w:t xml:space="preserve">. </w:t>
      </w:r>
      <w:r w:rsidR="004C367B">
        <w:rPr>
          <w:sz w:val="28"/>
          <w:szCs w:val="28"/>
        </w:rPr>
        <w:t>Климковк</w:t>
      </w:r>
      <w:r w:rsidR="00BD4D84">
        <w:rPr>
          <w:sz w:val="28"/>
          <w:szCs w:val="28"/>
        </w:rPr>
        <w:t>а</w:t>
      </w:r>
      <w:r>
        <w:rPr>
          <w:sz w:val="28"/>
          <w:szCs w:val="28"/>
        </w:rPr>
        <w:t xml:space="preserve">, ул. </w:t>
      </w:r>
      <w:r w:rsidR="004C367B">
        <w:rPr>
          <w:sz w:val="28"/>
          <w:szCs w:val="28"/>
        </w:rPr>
        <w:t>Кооперации</w:t>
      </w:r>
      <w:r>
        <w:rPr>
          <w:sz w:val="28"/>
          <w:szCs w:val="28"/>
        </w:rPr>
        <w:t>, д.1.</w:t>
      </w:r>
    </w:p>
    <w:p w:rsidR="00220565" w:rsidRDefault="00220565" w:rsidP="006370E5">
      <w:pPr>
        <w:ind w:firstLine="709"/>
        <w:mirrorIndents/>
        <w:jc w:val="both"/>
        <w:rPr>
          <w:sz w:val="28"/>
          <w:szCs w:val="28"/>
        </w:rPr>
      </w:pPr>
      <w:r>
        <w:rPr>
          <w:sz w:val="28"/>
          <w:szCs w:val="28"/>
        </w:rPr>
        <w:t>Установить время проведения публичных слушаний: с 15 часов 00 минут до 16 часов 00 минут.</w:t>
      </w:r>
    </w:p>
    <w:p w:rsidR="00220565" w:rsidRDefault="00220565" w:rsidP="006370E5">
      <w:pPr>
        <w:ind w:firstLine="709"/>
        <w:mirrorIndents/>
        <w:jc w:val="both"/>
        <w:rPr>
          <w:sz w:val="28"/>
          <w:szCs w:val="28"/>
        </w:rPr>
      </w:pPr>
      <w:r>
        <w:rPr>
          <w:sz w:val="28"/>
          <w:szCs w:val="28"/>
        </w:rPr>
        <w:t xml:space="preserve">Организацию проведения публичных слушаний возложить на депутатские комиссии </w:t>
      </w:r>
      <w:r w:rsidR="004C367B">
        <w:rPr>
          <w:sz w:val="28"/>
          <w:szCs w:val="28"/>
        </w:rPr>
        <w:t>Климков</w:t>
      </w:r>
      <w:r w:rsidR="00BD4D84">
        <w:rPr>
          <w:sz w:val="28"/>
          <w:szCs w:val="28"/>
        </w:rPr>
        <w:t>ской</w:t>
      </w:r>
      <w:r>
        <w:rPr>
          <w:sz w:val="28"/>
          <w:szCs w:val="28"/>
        </w:rPr>
        <w:t xml:space="preserve"> сельской Думы и администрацию </w:t>
      </w:r>
      <w:r w:rsidR="004C367B">
        <w:rPr>
          <w:sz w:val="28"/>
          <w:szCs w:val="28"/>
        </w:rPr>
        <w:t>Климков</w:t>
      </w:r>
      <w:r w:rsidR="00BD4D84">
        <w:rPr>
          <w:sz w:val="28"/>
          <w:szCs w:val="28"/>
        </w:rPr>
        <w:t>ского</w:t>
      </w:r>
      <w:r>
        <w:rPr>
          <w:sz w:val="28"/>
          <w:szCs w:val="28"/>
        </w:rPr>
        <w:t xml:space="preserve"> сельского поселения.</w:t>
      </w:r>
    </w:p>
    <w:p w:rsidR="00220565" w:rsidRPr="00F842A1" w:rsidRDefault="00220565" w:rsidP="006370E5">
      <w:pPr>
        <w:ind w:firstLine="709"/>
        <w:mirrorIndents/>
        <w:jc w:val="both"/>
        <w:rPr>
          <w:sz w:val="28"/>
          <w:szCs w:val="28"/>
        </w:rPr>
      </w:pPr>
      <w:r>
        <w:rPr>
          <w:sz w:val="28"/>
          <w:szCs w:val="28"/>
        </w:rPr>
        <w:t xml:space="preserve">2. Не позднее </w:t>
      </w:r>
      <w:r w:rsidR="00927C82">
        <w:rPr>
          <w:sz w:val="28"/>
          <w:szCs w:val="28"/>
        </w:rPr>
        <w:t>15</w:t>
      </w:r>
      <w:r>
        <w:rPr>
          <w:sz w:val="28"/>
          <w:szCs w:val="28"/>
        </w:rPr>
        <w:t xml:space="preserve"> </w:t>
      </w:r>
      <w:r w:rsidR="00927C82">
        <w:rPr>
          <w:sz w:val="28"/>
          <w:szCs w:val="28"/>
        </w:rPr>
        <w:t>февраля</w:t>
      </w:r>
      <w:r>
        <w:rPr>
          <w:sz w:val="28"/>
          <w:szCs w:val="28"/>
        </w:rPr>
        <w:t xml:space="preserve"> 20</w:t>
      </w:r>
      <w:r w:rsidR="00686AAE">
        <w:rPr>
          <w:sz w:val="28"/>
          <w:szCs w:val="28"/>
        </w:rPr>
        <w:t>21</w:t>
      </w:r>
      <w:r>
        <w:rPr>
          <w:sz w:val="28"/>
          <w:szCs w:val="28"/>
        </w:rPr>
        <w:t xml:space="preserve"> года опубликовать на официальном сайте администрации Белохолуницкого муниципального района Кировской области в информационно-телекоммуникационной сети «Интернет» проект изменений в Устав муниципального образования </w:t>
      </w:r>
      <w:r w:rsidR="004C367B">
        <w:rPr>
          <w:sz w:val="28"/>
          <w:szCs w:val="28"/>
        </w:rPr>
        <w:t>Климков</w:t>
      </w:r>
      <w:r w:rsidR="00BD4D84">
        <w:rPr>
          <w:sz w:val="28"/>
          <w:szCs w:val="28"/>
        </w:rPr>
        <w:t>ское</w:t>
      </w:r>
      <w:r>
        <w:rPr>
          <w:sz w:val="28"/>
          <w:szCs w:val="28"/>
        </w:rPr>
        <w:t xml:space="preserve"> сельское поселение и Порядок учета предложений по проекту изменений в Устав муниципального образования </w:t>
      </w:r>
      <w:r w:rsidR="004C367B">
        <w:rPr>
          <w:sz w:val="28"/>
          <w:szCs w:val="28"/>
        </w:rPr>
        <w:t>Климков</w:t>
      </w:r>
      <w:r w:rsidR="00BD4D84">
        <w:rPr>
          <w:sz w:val="28"/>
          <w:szCs w:val="28"/>
        </w:rPr>
        <w:t>ское</w:t>
      </w:r>
      <w:r>
        <w:rPr>
          <w:sz w:val="28"/>
          <w:szCs w:val="28"/>
        </w:rPr>
        <w:t xml:space="preserve"> сельское поселение и участия граждан в его </w:t>
      </w:r>
      <w:r w:rsidR="00902A3B">
        <w:rPr>
          <w:sz w:val="28"/>
          <w:szCs w:val="28"/>
        </w:rPr>
        <w:t xml:space="preserve">обсуждении, утвержденный решением </w:t>
      </w:r>
      <w:r w:rsidR="00F842A1">
        <w:rPr>
          <w:sz w:val="28"/>
          <w:szCs w:val="28"/>
        </w:rPr>
        <w:t>Климковской сельской</w:t>
      </w:r>
      <w:r w:rsidR="00902A3B">
        <w:rPr>
          <w:sz w:val="28"/>
          <w:szCs w:val="28"/>
        </w:rPr>
        <w:t xml:space="preserve"> Думы </w:t>
      </w:r>
      <w:r w:rsidR="00902A3B" w:rsidRPr="00F842A1">
        <w:rPr>
          <w:sz w:val="28"/>
          <w:szCs w:val="28"/>
        </w:rPr>
        <w:t xml:space="preserve">от </w:t>
      </w:r>
      <w:r w:rsidR="00D148FC">
        <w:rPr>
          <w:sz w:val="28"/>
          <w:szCs w:val="28"/>
        </w:rPr>
        <w:t>19.02</w:t>
      </w:r>
      <w:r w:rsidR="00F842A1" w:rsidRPr="00F842A1">
        <w:rPr>
          <w:sz w:val="28"/>
          <w:szCs w:val="28"/>
        </w:rPr>
        <w:t>.2018 №</w:t>
      </w:r>
      <w:r w:rsidR="00D148FC">
        <w:rPr>
          <w:sz w:val="28"/>
          <w:szCs w:val="28"/>
        </w:rPr>
        <w:t xml:space="preserve"> 24</w:t>
      </w:r>
      <w:r w:rsidR="00902A3B" w:rsidRPr="00F842A1">
        <w:rPr>
          <w:sz w:val="28"/>
          <w:szCs w:val="28"/>
        </w:rPr>
        <w:t>.</w:t>
      </w:r>
    </w:p>
    <w:p w:rsidR="00902A3B" w:rsidRDefault="00902A3B" w:rsidP="006370E5">
      <w:pPr>
        <w:ind w:firstLine="709"/>
        <w:mirrorIndents/>
        <w:jc w:val="both"/>
        <w:rPr>
          <w:sz w:val="28"/>
          <w:szCs w:val="28"/>
        </w:rPr>
      </w:pPr>
      <w:r>
        <w:rPr>
          <w:sz w:val="28"/>
          <w:szCs w:val="28"/>
        </w:rPr>
        <w:t xml:space="preserve">3. Результаты публичных слушаний опубликовать в Информационном бюллетене органов местного самоуправления </w:t>
      </w:r>
      <w:r w:rsidR="004C367B">
        <w:rPr>
          <w:sz w:val="28"/>
          <w:szCs w:val="28"/>
        </w:rPr>
        <w:t>Климков</w:t>
      </w:r>
      <w:r w:rsidR="00BD4D84">
        <w:rPr>
          <w:sz w:val="28"/>
          <w:szCs w:val="28"/>
        </w:rPr>
        <w:t>ского</w:t>
      </w:r>
      <w:r>
        <w:rPr>
          <w:sz w:val="28"/>
          <w:szCs w:val="28"/>
        </w:rPr>
        <w:t xml:space="preserve"> сельского поселения.</w:t>
      </w:r>
    </w:p>
    <w:p w:rsidR="00902A3B" w:rsidRDefault="00902A3B" w:rsidP="00D148FC">
      <w:pPr>
        <w:spacing w:after="720"/>
        <w:ind w:firstLine="709"/>
        <w:mirrorIndents/>
        <w:jc w:val="both"/>
        <w:rPr>
          <w:sz w:val="28"/>
          <w:szCs w:val="28"/>
        </w:rPr>
      </w:pPr>
      <w:r>
        <w:rPr>
          <w:sz w:val="28"/>
          <w:szCs w:val="28"/>
        </w:rPr>
        <w:lastRenderedPageBreak/>
        <w:t>4. Настоящее решение вступает в силу со дня его принятия.</w:t>
      </w:r>
    </w:p>
    <w:p w:rsidR="00686AAE" w:rsidRPr="00612CAA" w:rsidRDefault="00686AAE" w:rsidP="00686AAE">
      <w:pPr>
        <w:jc w:val="both"/>
        <w:rPr>
          <w:sz w:val="28"/>
          <w:szCs w:val="28"/>
        </w:rPr>
      </w:pPr>
      <w:r w:rsidRPr="00612CAA">
        <w:rPr>
          <w:sz w:val="28"/>
          <w:szCs w:val="28"/>
        </w:rPr>
        <w:t xml:space="preserve">Председатель сельской Думы </w:t>
      </w:r>
      <w:r w:rsidRPr="00612CAA">
        <w:rPr>
          <w:sz w:val="28"/>
          <w:szCs w:val="28"/>
        </w:rPr>
        <w:tab/>
      </w:r>
      <w:r w:rsidRPr="00612CAA">
        <w:rPr>
          <w:sz w:val="28"/>
          <w:szCs w:val="28"/>
        </w:rPr>
        <w:tab/>
      </w:r>
      <w:r w:rsidRPr="00612CAA">
        <w:rPr>
          <w:sz w:val="28"/>
          <w:szCs w:val="28"/>
        </w:rPr>
        <w:tab/>
      </w:r>
      <w:r w:rsidRPr="00612CAA">
        <w:rPr>
          <w:sz w:val="28"/>
          <w:szCs w:val="28"/>
        </w:rPr>
        <w:tab/>
      </w:r>
    </w:p>
    <w:p w:rsidR="00BD4D84" w:rsidRDefault="00BD4D84" w:rsidP="00686AAE">
      <w:pPr>
        <w:jc w:val="both"/>
        <w:rPr>
          <w:sz w:val="28"/>
          <w:szCs w:val="28"/>
        </w:rPr>
      </w:pPr>
    </w:p>
    <w:p w:rsidR="00686AAE" w:rsidRPr="00612CAA" w:rsidRDefault="00686AAE" w:rsidP="00686AAE">
      <w:pPr>
        <w:jc w:val="both"/>
        <w:rPr>
          <w:sz w:val="28"/>
          <w:szCs w:val="28"/>
        </w:rPr>
      </w:pPr>
      <w:r w:rsidRPr="00612CAA">
        <w:rPr>
          <w:sz w:val="28"/>
          <w:szCs w:val="28"/>
        </w:rPr>
        <w:t xml:space="preserve">Глава сельского поселения   </w:t>
      </w:r>
      <w:r w:rsidRPr="00612CAA">
        <w:rPr>
          <w:sz w:val="28"/>
          <w:szCs w:val="28"/>
        </w:rPr>
        <w:tab/>
      </w:r>
      <w:r w:rsidRPr="00612CAA">
        <w:rPr>
          <w:sz w:val="28"/>
          <w:szCs w:val="28"/>
        </w:rPr>
        <w:tab/>
      </w:r>
      <w:r w:rsidRPr="00612CAA">
        <w:rPr>
          <w:sz w:val="28"/>
          <w:szCs w:val="28"/>
        </w:rPr>
        <w:tab/>
      </w:r>
    </w:p>
    <w:p w:rsidR="00686AAE" w:rsidRPr="00612CAA" w:rsidRDefault="00686AAE" w:rsidP="00686AAE">
      <w:pPr>
        <w:ind w:firstLine="709"/>
        <w:jc w:val="both"/>
        <w:rPr>
          <w:sz w:val="28"/>
          <w:szCs w:val="28"/>
        </w:rPr>
      </w:pPr>
    </w:p>
    <w:p w:rsidR="00686AAE" w:rsidRPr="00612CAA" w:rsidRDefault="00686AAE" w:rsidP="00686AAE">
      <w:pPr>
        <w:ind w:firstLine="709"/>
        <w:jc w:val="both"/>
        <w:rPr>
          <w:sz w:val="28"/>
          <w:szCs w:val="28"/>
        </w:rPr>
      </w:pPr>
    </w:p>
    <w:p w:rsidR="00686AAE" w:rsidRPr="00612CAA" w:rsidRDefault="00686AAE" w:rsidP="00686AAE">
      <w:pPr>
        <w:jc w:val="both"/>
        <w:rPr>
          <w:sz w:val="28"/>
          <w:szCs w:val="28"/>
        </w:rPr>
      </w:pPr>
      <w:r w:rsidRPr="00612CAA">
        <w:rPr>
          <w:sz w:val="28"/>
          <w:szCs w:val="28"/>
        </w:rPr>
        <w:t xml:space="preserve">Подлежит опубликованию в Информационном бюллетене органов местного самоуправления </w:t>
      </w:r>
      <w:r w:rsidR="004C367B">
        <w:rPr>
          <w:sz w:val="28"/>
          <w:szCs w:val="28"/>
        </w:rPr>
        <w:t>Климков</w:t>
      </w:r>
      <w:r w:rsidR="00BD4D84">
        <w:rPr>
          <w:sz w:val="28"/>
          <w:szCs w:val="28"/>
        </w:rPr>
        <w:t>ского</w:t>
      </w:r>
      <w:r w:rsidRPr="00612CAA">
        <w:rPr>
          <w:sz w:val="28"/>
          <w:szCs w:val="28"/>
        </w:rPr>
        <w:t xml:space="preserve"> сельского поселения Белохолуницкого района Кировской области и на официальном сайте администрации Белохолуницкого муниципального района Кировской области с электронным адресом в информационно-телекоммуникационной сети «Интернет» </w:t>
      </w:r>
      <w:hyperlink r:id="rId6" w:history="1">
        <w:r w:rsidRPr="00612CAA">
          <w:rPr>
            <w:color w:val="0000FF"/>
            <w:sz w:val="28"/>
            <w:szCs w:val="28"/>
            <w:u w:val="single"/>
          </w:rPr>
          <w:t>http://www.bhregion.ru/</w:t>
        </w:r>
      </w:hyperlink>
      <w:r w:rsidRPr="00612CAA">
        <w:rPr>
          <w:sz w:val="28"/>
          <w:szCs w:val="28"/>
        </w:rPr>
        <w:t>"</w:t>
      </w:r>
    </w:p>
    <w:p w:rsidR="00902A3B" w:rsidRDefault="00902A3B" w:rsidP="006370E5">
      <w:pPr>
        <w:ind w:firstLine="709"/>
        <w:mirrorIndents/>
        <w:jc w:val="both"/>
        <w:rPr>
          <w:sz w:val="28"/>
          <w:szCs w:val="28"/>
        </w:rPr>
      </w:pPr>
    </w:p>
    <w:p w:rsidR="00220565" w:rsidRDefault="00220565" w:rsidP="006370E5">
      <w:pPr>
        <w:ind w:firstLine="709"/>
        <w:mirrorIndents/>
        <w:jc w:val="both"/>
        <w:rPr>
          <w:sz w:val="28"/>
          <w:szCs w:val="28"/>
        </w:rPr>
      </w:pPr>
    </w:p>
    <w:p w:rsidR="00ED0419" w:rsidRPr="00ED0419" w:rsidRDefault="00ED0419" w:rsidP="00ED0419">
      <w:pPr>
        <w:jc w:val="both"/>
        <w:rPr>
          <w:sz w:val="28"/>
          <w:szCs w:val="28"/>
        </w:rPr>
      </w:pPr>
    </w:p>
    <w:p w:rsidR="00ED0419" w:rsidRDefault="00ED041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501339" w:rsidRDefault="00501339">
      <w:pPr>
        <w:jc w:val="center"/>
        <w:rPr>
          <w:b/>
          <w:sz w:val="28"/>
          <w:szCs w:val="28"/>
        </w:rPr>
      </w:pPr>
    </w:p>
    <w:p w:rsidR="00BD4D84" w:rsidRDefault="00BD4D84">
      <w:pPr>
        <w:jc w:val="center"/>
        <w:rPr>
          <w:b/>
          <w:sz w:val="28"/>
          <w:szCs w:val="28"/>
        </w:rPr>
      </w:pPr>
    </w:p>
    <w:p w:rsidR="00BD4D84" w:rsidRDefault="00BD4D84">
      <w:pPr>
        <w:jc w:val="center"/>
        <w:rPr>
          <w:b/>
          <w:sz w:val="28"/>
          <w:szCs w:val="28"/>
        </w:rPr>
      </w:pPr>
    </w:p>
    <w:p w:rsidR="00501339" w:rsidRDefault="00501339">
      <w:pPr>
        <w:jc w:val="center"/>
        <w:rPr>
          <w:b/>
          <w:sz w:val="28"/>
          <w:szCs w:val="28"/>
        </w:rPr>
      </w:pPr>
    </w:p>
    <w:p w:rsidR="00501339" w:rsidRDefault="00501339" w:rsidP="00501339">
      <w:pPr>
        <w:jc w:val="center"/>
        <w:rPr>
          <w:b/>
          <w:sz w:val="28"/>
          <w:szCs w:val="28"/>
        </w:rPr>
      </w:pPr>
      <w:r>
        <w:rPr>
          <w:b/>
          <w:sz w:val="28"/>
          <w:szCs w:val="28"/>
        </w:rPr>
        <w:lastRenderedPageBreak/>
        <w:t>ПРОЕКТ</w:t>
      </w:r>
    </w:p>
    <w:p w:rsidR="00501339" w:rsidRDefault="00501339" w:rsidP="00501339">
      <w:pPr>
        <w:jc w:val="center"/>
        <w:rPr>
          <w:b/>
          <w:sz w:val="28"/>
          <w:szCs w:val="28"/>
        </w:rPr>
      </w:pPr>
      <w:r>
        <w:rPr>
          <w:b/>
          <w:sz w:val="28"/>
          <w:szCs w:val="28"/>
        </w:rPr>
        <w:t>изменений и дополнений в Устав муниципального</w:t>
      </w:r>
    </w:p>
    <w:p w:rsidR="00501339" w:rsidRDefault="00501339" w:rsidP="00501339">
      <w:pPr>
        <w:jc w:val="center"/>
        <w:rPr>
          <w:b/>
          <w:sz w:val="28"/>
          <w:szCs w:val="28"/>
        </w:rPr>
      </w:pPr>
      <w:r>
        <w:rPr>
          <w:b/>
          <w:sz w:val="28"/>
          <w:szCs w:val="28"/>
        </w:rPr>
        <w:t xml:space="preserve"> образования </w:t>
      </w:r>
      <w:r w:rsidR="00F842A1">
        <w:rPr>
          <w:b/>
          <w:sz w:val="28"/>
          <w:szCs w:val="28"/>
        </w:rPr>
        <w:t>Климков</w:t>
      </w:r>
      <w:r w:rsidR="00BD4D84">
        <w:rPr>
          <w:b/>
          <w:sz w:val="28"/>
          <w:szCs w:val="28"/>
        </w:rPr>
        <w:t>ское</w:t>
      </w:r>
      <w:r>
        <w:rPr>
          <w:b/>
          <w:sz w:val="28"/>
          <w:szCs w:val="28"/>
        </w:rPr>
        <w:t xml:space="preserve"> сельское поселение</w:t>
      </w:r>
      <w:r w:rsidR="00C27590">
        <w:rPr>
          <w:b/>
          <w:sz w:val="28"/>
          <w:szCs w:val="28"/>
        </w:rPr>
        <w:t xml:space="preserve"> Белохолуницкого района Кировской области</w:t>
      </w:r>
    </w:p>
    <w:p w:rsidR="00501339" w:rsidRDefault="00501339" w:rsidP="00501339">
      <w:pPr>
        <w:jc w:val="both"/>
        <w:rPr>
          <w:b/>
          <w:sz w:val="28"/>
          <w:szCs w:val="28"/>
        </w:rPr>
      </w:pPr>
    </w:p>
    <w:p w:rsidR="00286BCC" w:rsidRDefault="00686AAE" w:rsidP="00927480">
      <w:pPr>
        <w:spacing w:line="276" w:lineRule="auto"/>
        <w:ind w:firstLine="709"/>
        <w:jc w:val="both"/>
        <w:outlineLvl w:val="1"/>
        <w:rPr>
          <w:sz w:val="28"/>
          <w:szCs w:val="28"/>
        </w:rPr>
      </w:pPr>
      <w:r>
        <w:rPr>
          <w:sz w:val="28"/>
          <w:szCs w:val="28"/>
        </w:rPr>
        <w:t>1.</w:t>
      </w:r>
      <w:r w:rsidR="00286BCC">
        <w:rPr>
          <w:sz w:val="28"/>
          <w:szCs w:val="28"/>
        </w:rPr>
        <w:t xml:space="preserve"> В части 1 статьи 8 Устава:</w:t>
      </w:r>
    </w:p>
    <w:p w:rsidR="00686AAE" w:rsidRDefault="00286BCC" w:rsidP="00927480">
      <w:pPr>
        <w:spacing w:line="276" w:lineRule="auto"/>
        <w:ind w:firstLine="709"/>
        <w:jc w:val="both"/>
        <w:outlineLvl w:val="1"/>
        <w:rPr>
          <w:sz w:val="28"/>
          <w:szCs w:val="28"/>
        </w:rPr>
      </w:pPr>
      <w:r>
        <w:rPr>
          <w:sz w:val="28"/>
          <w:szCs w:val="28"/>
        </w:rPr>
        <w:t xml:space="preserve">1.1. </w:t>
      </w:r>
      <w:r w:rsidR="00686AAE">
        <w:rPr>
          <w:sz w:val="28"/>
          <w:szCs w:val="28"/>
        </w:rPr>
        <w:t xml:space="preserve">Пункт </w:t>
      </w:r>
      <w:r w:rsidR="00F85B34">
        <w:rPr>
          <w:sz w:val="28"/>
          <w:szCs w:val="28"/>
        </w:rPr>
        <w:t>5</w:t>
      </w:r>
      <w:r w:rsidR="00686AAE">
        <w:rPr>
          <w:sz w:val="28"/>
          <w:szCs w:val="28"/>
        </w:rPr>
        <w:t xml:space="preserve"> изложить в следующей редакции:</w:t>
      </w:r>
    </w:p>
    <w:p w:rsidR="00686AAE" w:rsidRPr="00FC35A0" w:rsidRDefault="00686AAE" w:rsidP="00286BCC">
      <w:pPr>
        <w:widowControl/>
        <w:ind w:firstLine="708"/>
        <w:jc w:val="both"/>
        <w:rPr>
          <w:sz w:val="28"/>
          <w:szCs w:val="28"/>
        </w:rPr>
      </w:pPr>
      <w:r>
        <w:rPr>
          <w:sz w:val="28"/>
          <w:szCs w:val="28"/>
        </w:rPr>
        <w:t>«</w:t>
      </w:r>
      <w:r w:rsidR="00F85B34">
        <w:rPr>
          <w:sz w:val="28"/>
          <w:szCs w:val="28"/>
        </w:rPr>
        <w:t>5</w:t>
      </w:r>
      <w:r>
        <w:rPr>
          <w:sz w:val="28"/>
          <w:szCs w:val="28"/>
        </w:rPr>
        <w:t xml:space="preserve">) </w:t>
      </w:r>
      <w:r w:rsidR="00286BCC" w:rsidRPr="00FC35A0">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286BCC" w:rsidRPr="00FC35A0">
          <w:rPr>
            <w:rFonts w:eastAsiaTheme="minorHAnsi"/>
            <w:sz w:val="28"/>
            <w:szCs w:val="28"/>
            <w:lang w:eastAsia="en-US"/>
          </w:rPr>
          <w:t>законодательством</w:t>
        </w:r>
      </w:hyperlink>
      <w:r w:rsidR="00286BCC" w:rsidRPr="00FC35A0">
        <w:rPr>
          <w:rFonts w:eastAsiaTheme="minorHAnsi"/>
          <w:sz w:val="28"/>
          <w:szCs w:val="28"/>
          <w:lang w:eastAsia="en-US"/>
        </w:rPr>
        <w:t xml:space="preserve"> Российской Федерации;</w:t>
      </w:r>
      <w:r w:rsidRPr="00FC35A0">
        <w:rPr>
          <w:sz w:val="28"/>
          <w:szCs w:val="28"/>
        </w:rPr>
        <w:t>».</w:t>
      </w:r>
    </w:p>
    <w:p w:rsidR="00286BCC" w:rsidRPr="00FC35A0" w:rsidRDefault="003E1756" w:rsidP="00286BCC">
      <w:pPr>
        <w:widowControl/>
        <w:ind w:firstLine="708"/>
        <w:jc w:val="both"/>
        <w:rPr>
          <w:sz w:val="28"/>
          <w:szCs w:val="28"/>
        </w:rPr>
      </w:pPr>
      <w:r>
        <w:rPr>
          <w:sz w:val="28"/>
          <w:szCs w:val="28"/>
        </w:rPr>
        <w:t>1.2. Пункт 18</w:t>
      </w:r>
      <w:r w:rsidR="00286BCC" w:rsidRPr="00FC35A0">
        <w:rPr>
          <w:sz w:val="28"/>
          <w:szCs w:val="28"/>
        </w:rPr>
        <w:t xml:space="preserve"> изложить в следующей редакции:</w:t>
      </w:r>
    </w:p>
    <w:p w:rsidR="00286BCC" w:rsidRPr="00FC35A0" w:rsidRDefault="003E1756" w:rsidP="00286BCC">
      <w:pPr>
        <w:widowControl/>
        <w:ind w:firstLine="708"/>
        <w:jc w:val="both"/>
        <w:rPr>
          <w:rFonts w:eastAsiaTheme="minorHAnsi"/>
          <w:sz w:val="28"/>
          <w:szCs w:val="28"/>
          <w:lang w:eastAsia="en-US"/>
        </w:rPr>
      </w:pPr>
      <w:r>
        <w:rPr>
          <w:rFonts w:eastAsiaTheme="minorHAnsi"/>
          <w:sz w:val="28"/>
          <w:szCs w:val="28"/>
          <w:lang w:eastAsia="en-US"/>
        </w:rPr>
        <w:t>«18</w:t>
      </w:r>
      <w:r w:rsidR="00286BCC" w:rsidRPr="00FC35A0">
        <w:rPr>
          <w:rFonts w:eastAsiaTheme="minorHAnsi"/>
          <w:sz w:val="28"/>
          <w:szCs w:val="28"/>
          <w:lang w:eastAsia="en-US"/>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86BCC" w:rsidRPr="00FC35A0" w:rsidRDefault="003E1756" w:rsidP="00286BCC">
      <w:pPr>
        <w:widowControl/>
        <w:ind w:firstLine="708"/>
        <w:jc w:val="both"/>
        <w:rPr>
          <w:rFonts w:eastAsiaTheme="minorHAnsi"/>
          <w:sz w:val="28"/>
          <w:szCs w:val="28"/>
          <w:lang w:eastAsia="en-US"/>
        </w:rPr>
      </w:pPr>
      <w:r>
        <w:rPr>
          <w:rFonts w:eastAsiaTheme="minorHAnsi"/>
          <w:sz w:val="28"/>
          <w:szCs w:val="28"/>
          <w:lang w:eastAsia="en-US"/>
        </w:rPr>
        <w:t>1.3. Дополнить пунктами 32.1 и 32</w:t>
      </w:r>
      <w:r w:rsidR="00286BCC" w:rsidRPr="00FC35A0">
        <w:rPr>
          <w:rFonts w:eastAsiaTheme="minorHAnsi"/>
          <w:sz w:val="28"/>
          <w:szCs w:val="28"/>
          <w:lang w:eastAsia="en-US"/>
        </w:rPr>
        <w:t>.2 следующего содержания:</w:t>
      </w:r>
    </w:p>
    <w:p w:rsidR="00286BCC" w:rsidRPr="00FC35A0" w:rsidRDefault="00F4151C" w:rsidP="00286BCC">
      <w:pPr>
        <w:widowControl/>
        <w:ind w:firstLine="708"/>
        <w:jc w:val="both"/>
        <w:rPr>
          <w:rFonts w:eastAsiaTheme="minorHAnsi"/>
          <w:sz w:val="28"/>
          <w:szCs w:val="28"/>
          <w:lang w:eastAsia="en-US"/>
        </w:rPr>
      </w:pPr>
      <w:r w:rsidRPr="00FC35A0">
        <w:rPr>
          <w:rFonts w:eastAsiaTheme="minorHAnsi"/>
          <w:sz w:val="28"/>
          <w:szCs w:val="28"/>
          <w:lang w:eastAsia="en-US"/>
        </w:rPr>
        <w:t>«</w:t>
      </w:r>
      <w:r w:rsidR="003E1756">
        <w:rPr>
          <w:rFonts w:eastAsiaTheme="minorHAnsi"/>
          <w:sz w:val="28"/>
          <w:szCs w:val="28"/>
          <w:lang w:eastAsia="en-US"/>
        </w:rPr>
        <w:t>32</w:t>
      </w:r>
      <w:r w:rsidR="00286BCC" w:rsidRPr="00FC35A0">
        <w:rPr>
          <w:rFonts w:eastAsiaTheme="minorHAnsi"/>
          <w:sz w:val="28"/>
          <w:szCs w:val="28"/>
          <w:lang w:eastAsia="en-US"/>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86BCC" w:rsidRPr="00FC35A0" w:rsidRDefault="003E1756" w:rsidP="00286BCC">
      <w:pPr>
        <w:widowControl/>
        <w:ind w:firstLine="708"/>
        <w:jc w:val="both"/>
        <w:rPr>
          <w:rFonts w:eastAsiaTheme="minorHAnsi"/>
          <w:sz w:val="28"/>
          <w:szCs w:val="28"/>
          <w:lang w:eastAsia="en-US"/>
        </w:rPr>
      </w:pPr>
      <w:r>
        <w:rPr>
          <w:rFonts w:eastAsiaTheme="minorHAnsi"/>
          <w:sz w:val="28"/>
          <w:szCs w:val="28"/>
          <w:lang w:eastAsia="en-US"/>
        </w:rPr>
        <w:t>32</w:t>
      </w:r>
      <w:r w:rsidR="00286BCC" w:rsidRPr="00FC35A0">
        <w:rPr>
          <w:rFonts w:eastAsiaTheme="minorHAnsi"/>
          <w:sz w:val="28"/>
          <w:szCs w:val="28"/>
          <w:lang w:eastAsia="en-US"/>
        </w:rPr>
        <w:t>.2) осуществление мероприятий по лесоустройству в отношении лесов, расположенных на землях населенных пунктов поселения;</w:t>
      </w:r>
      <w:r w:rsidR="00F4151C" w:rsidRPr="00FC35A0">
        <w:rPr>
          <w:rFonts w:eastAsiaTheme="minorHAnsi"/>
          <w:sz w:val="28"/>
          <w:szCs w:val="28"/>
          <w:lang w:eastAsia="en-US"/>
        </w:rPr>
        <w:t>».</w:t>
      </w:r>
    </w:p>
    <w:p w:rsidR="00286BCC" w:rsidRPr="00FC35A0" w:rsidRDefault="003E1756" w:rsidP="00286BCC">
      <w:pPr>
        <w:widowControl/>
        <w:ind w:firstLine="708"/>
        <w:jc w:val="both"/>
        <w:rPr>
          <w:rFonts w:eastAsiaTheme="minorHAnsi"/>
          <w:sz w:val="28"/>
          <w:szCs w:val="28"/>
          <w:lang w:eastAsia="en-US"/>
        </w:rPr>
      </w:pPr>
      <w:r>
        <w:rPr>
          <w:rFonts w:eastAsiaTheme="minorHAnsi"/>
          <w:sz w:val="28"/>
          <w:szCs w:val="28"/>
          <w:lang w:eastAsia="en-US"/>
        </w:rPr>
        <w:t>1.4. В пункте 26</w:t>
      </w:r>
      <w:r w:rsidR="00F4151C" w:rsidRPr="00FC35A0">
        <w:rPr>
          <w:rFonts w:eastAsiaTheme="minorHAnsi"/>
          <w:sz w:val="28"/>
          <w:szCs w:val="28"/>
          <w:lang w:eastAsia="en-US"/>
        </w:rPr>
        <w:t xml:space="preserve"> слова «и охраны» заменить словами «охраны и».</w:t>
      </w:r>
    </w:p>
    <w:p w:rsidR="001D563B" w:rsidRPr="00FC35A0" w:rsidRDefault="003E1756" w:rsidP="00286BCC">
      <w:pPr>
        <w:widowControl/>
        <w:ind w:firstLine="708"/>
        <w:jc w:val="both"/>
        <w:rPr>
          <w:rFonts w:eastAsiaTheme="minorHAnsi"/>
          <w:sz w:val="28"/>
          <w:szCs w:val="28"/>
          <w:lang w:eastAsia="en-US"/>
        </w:rPr>
      </w:pPr>
      <w:r>
        <w:rPr>
          <w:rFonts w:eastAsiaTheme="minorHAnsi"/>
          <w:sz w:val="28"/>
          <w:szCs w:val="28"/>
          <w:lang w:eastAsia="en-US"/>
        </w:rPr>
        <w:t>1.5. Пункт 37</w:t>
      </w:r>
      <w:r w:rsidR="001D563B" w:rsidRPr="00FC35A0">
        <w:rPr>
          <w:rFonts w:eastAsiaTheme="minorHAnsi"/>
          <w:sz w:val="28"/>
          <w:szCs w:val="28"/>
          <w:lang w:eastAsia="en-US"/>
        </w:rPr>
        <w:t xml:space="preserve"> изложить в следующей редакции:</w:t>
      </w:r>
    </w:p>
    <w:p w:rsidR="001D563B" w:rsidRPr="00FC35A0" w:rsidRDefault="00887645" w:rsidP="00887645">
      <w:pPr>
        <w:widowControl/>
        <w:ind w:firstLine="709"/>
        <w:jc w:val="both"/>
        <w:rPr>
          <w:rFonts w:eastAsiaTheme="minorHAnsi"/>
          <w:sz w:val="28"/>
          <w:szCs w:val="28"/>
          <w:lang w:eastAsia="en-US"/>
        </w:rPr>
      </w:pPr>
      <w:r w:rsidRPr="00FC35A0">
        <w:rPr>
          <w:rFonts w:eastAsiaTheme="minorHAnsi"/>
          <w:sz w:val="28"/>
          <w:szCs w:val="28"/>
          <w:lang w:eastAsia="en-US"/>
        </w:rPr>
        <w:t>«</w:t>
      </w:r>
      <w:r w:rsidR="001D563B" w:rsidRPr="00FC35A0">
        <w:rPr>
          <w:rFonts w:eastAsiaTheme="minorHAnsi"/>
          <w:sz w:val="28"/>
          <w:szCs w:val="28"/>
          <w:lang w:eastAsia="en-US"/>
        </w:rPr>
        <w:t>3</w:t>
      </w:r>
      <w:r w:rsidR="003E1756">
        <w:rPr>
          <w:rFonts w:eastAsiaTheme="minorHAnsi"/>
          <w:sz w:val="28"/>
          <w:szCs w:val="28"/>
          <w:lang w:eastAsia="en-US"/>
        </w:rPr>
        <w:t>7</w:t>
      </w:r>
      <w:r w:rsidR="001D563B" w:rsidRPr="00FC35A0">
        <w:rPr>
          <w:rFonts w:eastAsiaTheme="minorHAnsi"/>
          <w:sz w:val="28"/>
          <w:szCs w:val="28"/>
          <w:lang w:eastAsia="en-US"/>
        </w:rPr>
        <w:t xml:space="preserve">) обеспечение выполнения работ, необходимых для создания искусственных земельных участков для нужд поселения в соответствии </w:t>
      </w:r>
      <w:r w:rsidR="0043171C" w:rsidRPr="00FC35A0">
        <w:rPr>
          <w:rFonts w:eastAsiaTheme="minorHAnsi"/>
          <w:sz w:val="28"/>
          <w:szCs w:val="28"/>
          <w:lang w:eastAsia="en-US"/>
        </w:rPr>
        <w:t xml:space="preserve">          </w:t>
      </w:r>
      <w:r w:rsidR="001D563B" w:rsidRPr="00FC35A0">
        <w:rPr>
          <w:rFonts w:eastAsiaTheme="minorHAnsi"/>
          <w:sz w:val="28"/>
          <w:szCs w:val="28"/>
          <w:lang w:eastAsia="en-US"/>
        </w:rPr>
        <w:t xml:space="preserve">с федеральным </w:t>
      </w:r>
      <w:hyperlink r:id="rId8" w:history="1">
        <w:r w:rsidR="001D563B" w:rsidRPr="00FC35A0">
          <w:rPr>
            <w:rFonts w:eastAsiaTheme="minorHAnsi"/>
            <w:sz w:val="28"/>
            <w:szCs w:val="28"/>
            <w:lang w:eastAsia="en-US"/>
          </w:rPr>
          <w:t>законом</w:t>
        </w:r>
      </w:hyperlink>
      <w:r w:rsidR="001D563B" w:rsidRPr="00FC35A0">
        <w:rPr>
          <w:rFonts w:eastAsiaTheme="minorHAnsi"/>
          <w:sz w:val="28"/>
          <w:szCs w:val="28"/>
          <w:lang w:eastAsia="en-US"/>
        </w:rPr>
        <w:t>;</w:t>
      </w:r>
      <w:r w:rsidRPr="00FC35A0">
        <w:rPr>
          <w:rFonts w:eastAsiaTheme="minorHAnsi"/>
          <w:sz w:val="28"/>
          <w:szCs w:val="28"/>
          <w:lang w:eastAsia="en-US"/>
        </w:rPr>
        <w:t>»</w:t>
      </w:r>
      <w:r w:rsidR="0043171C" w:rsidRPr="00FC35A0">
        <w:rPr>
          <w:rFonts w:eastAsiaTheme="minorHAnsi"/>
          <w:sz w:val="28"/>
          <w:szCs w:val="28"/>
          <w:lang w:eastAsia="en-US"/>
        </w:rPr>
        <w:t>.</w:t>
      </w:r>
    </w:p>
    <w:p w:rsidR="00F4151C" w:rsidRPr="00FC35A0" w:rsidRDefault="00F4151C" w:rsidP="00286BCC">
      <w:pPr>
        <w:widowControl/>
        <w:ind w:firstLine="708"/>
        <w:jc w:val="both"/>
        <w:rPr>
          <w:rFonts w:eastAsiaTheme="minorHAnsi"/>
          <w:sz w:val="28"/>
          <w:szCs w:val="28"/>
          <w:lang w:eastAsia="en-US"/>
        </w:rPr>
      </w:pPr>
      <w:r w:rsidRPr="00FC35A0">
        <w:rPr>
          <w:rFonts w:eastAsiaTheme="minorHAnsi"/>
          <w:sz w:val="28"/>
          <w:szCs w:val="28"/>
          <w:lang w:eastAsia="en-US"/>
        </w:rPr>
        <w:t>1.</w:t>
      </w:r>
      <w:r w:rsidR="0043171C" w:rsidRPr="00FC35A0">
        <w:rPr>
          <w:rFonts w:eastAsiaTheme="minorHAnsi"/>
          <w:sz w:val="28"/>
          <w:szCs w:val="28"/>
          <w:lang w:eastAsia="en-US"/>
        </w:rPr>
        <w:t>6</w:t>
      </w:r>
      <w:r w:rsidR="003E1756">
        <w:rPr>
          <w:rFonts w:eastAsiaTheme="minorHAnsi"/>
          <w:sz w:val="28"/>
          <w:szCs w:val="28"/>
          <w:lang w:eastAsia="en-US"/>
        </w:rPr>
        <w:t>. Дополнить пунктом 42</w:t>
      </w:r>
      <w:r w:rsidRPr="00FC35A0">
        <w:rPr>
          <w:rFonts w:eastAsiaTheme="minorHAnsi"/>
          <w:sz w:val="28"/>
          <w:szCs w:val="28"/>
          <w:lang w:eastAsia="en-US"/>
        </w:rPr>
        <w:t xml:space="preserve"> следующего содержания:</w:t>
      </w:r>
    </w:p>
    <w:p w:rsidR="00F4151C" w:rsidRPr="00FC35A0" w:rsidRDefault="003E1756" w:rsidP="00F4151C">
      <w:pPr>
        <w:widowControl/>
        <w:ind w:firstLine="709"/>
        <w:jc w:val="both"/>
        <w:rPr>
          <w:rFonts w:eastAsiaTheme="minorHAnsi"/>
          <w:sz w:val="28"/>
          <w:szCs w:val="28"/>
          <w:lang w:eastAsia="en-US"/>
        </w:rPr>
      </w:pPr>
      <w:r>
        <w:rPr>
          <w:rFonts w:eastAsiaTheme="minorHAnsi"/>
          <w:sz w:val="28"/>
          <w:szCs w:val="28"/>
          <w:lang w:eastAsia="en-US"/>
        </w:rPr>
        <w:t>«42</w:t>
      </w:r>
      <w:r w:rsidR="00F4151C" w:rsidRPr="00FC35A0">
        <w:rPr>
          <w:rFonts w:eastAsiaTheme="minorHAnsi"/>
          <w:sz w:val="28"/>
          <w:szCs w:val="28"/>
          <w:lang w:eastAsia="en-US"/>
        </w:rPr>
        <w:t xml:space="preserve">) принятие решений и проведение на территории поселения мероприятий по </w:t>
      </w:r>
      <w:hyperlink r:id="rId9" w:history="1">
        <w:r w:rsidR="00F4151C" w:rsidRPr="00FC35A0">
          <w:rPr>
            <w:rFonts w:eastAsiaTheme="minorHAnsi"/>
            <w:sz w:val="28"/>
            <w:szCs w:val="28"/>
            <w:lang w:eastAsia="en-US"/>
          </w:rPr>
          <w:t>выявлению</w:t>
        </w:r>
      </w:hyperlink>
      <w:r w:rsidR="00F4151C" w:rsidRPr="00FC35A0">
        <w:rPr>
          <w:rFonts w:eastAsiaTheme="minorHAnsi"/>
          <w:sz w:val="28"/>
          <w:szCs w:val="28"/>
          <w:lang w:eastAsia="en-US"/>
        </w:rPr>
        <w:t xml:space="preserve"> правообладателей ранее учтенных объектов недвижимости, направление сведений о правообладателях данных объектов </w:t>
      </w:r>
      <w:r w:rsidR="00F4151C" w:rsidRPr="00FC35A0">
        <w:rPr>
          <w:rFonts w:eastAsiaTheme="minorHAnsi"/>
          <w:sz w:val="28"/>
          <w:szCs w:val="28"/>
          <w:lang w:eastAsia="en-US"/>
        </w:rPr>
        <w:lastRenderedPageBreak/>
        <w:t>недвижимости для внесения в Единый государственный реестр недвижимости.».</w:t>
      </w:r>
    </w:p>
    <w:p w:rsidR="001C1EDF" w:rsidRPr="00FC35A0" w:rsidRDefault="001C1EDF" w:rsidP="00F4151C">
      <w:pPr>
        <w:widowControl/>
        <w:ind w:firstLine="709"/>
        <w:jc w:val="both"/>
        <w:rPr>
          <w:rFonts w:eastAsiaTheme="minorHAnsi"/>
          <w:sz w:val="28"/>
          <w:szCs w:val="28"/>
          <w:lang w:eastAsia="en-US"/>
        </w:rPr>
      </w:pPr>
      <w:r w:rsidRPr="00FC35A0">
        <w:rPr>
          <w:rFonts w:eastAsiaTheme="minorHAnsi"/>
          <w:sz w:val="28"/>
          <w:szCs w:val="28"/>
          <w:lang w:eastAsia="en-US"/>
        </w:rPr>
        <w:t>2. В статье 15 Устава:</w:t>
      </w:r>
    </w:p>
    <w:p w:rsidR="001C1EDF" w:rsidRPr="00FC35A0" w:rsidRDefault="001C1EDF" w:rsidP="00F4151C">
      <w:pPr>
        <w:widowControl/>
        <w:ind w:firstLine="709"/>
        <w:jc w:val="both"/>
        <w:rPr>
          <w:rFonts w:eastAsiaTheme="minorHAnsi"/>
          <w:sz w:val="28"/>
          <w:szCs w:val="28"/>
          <w:lang w:eastAsia="en-US"/>
        </w:rPr>
      </w:pPr>
      <w:r w:rsidRPr="00FC35A0">
        <w:rPr>
          <w:rFonts w:eastAsiaTheme="minorHAnsi"/>
          <w:sz w:val="28"/>
          <w:szCs w:val="28"/>
          <w:lang w:eastAsia="en-US"/>
        </w:rPr>
        <w:t>2.1. Часть 3 изложить в следующей редакции:</w:t>
      </w:r>
    </w:p>
    <w:p w:rsidR="001C1EDF" w:rsidRDefault="001C1EDF" w:rsidP="001C1EDF">
      <w:pPr>
        <w:widowControl/>
        <w:ind w:firstLine="708"/>
        <w:jc w:val="both"/>
        <w:rPr>
          <w:rFonts w:eastAsiaTheme="minorHAnsi"/>
          <w:sz w:val="28"/>
          <w:szCs w:val="28"/>
          <w:lang w:eastAsia="en-US"/>
        </w:rPr>
      </w:pPr>
      <w:r w:rsidRPr="00FC35A0">
        <w:rPr>
          <w:sz w:val="28"/>
          <w:szCs w:val="28"/>
        </w:rPr>
        <w:t xml:space="preserve">«3. Порядок организации и проведения публичных слушаний по проектам и вопросам, указанным в части 2 настоящей статьи, определяется решением сельской Думы </w:t>
      </w:r>
      <w:r w:rsidRPr="00FC35A0">
        <w:rPr>
          <w:rFonts w:eastAsiaTheme="minorHAnsi"/>
          <w:sz w:val="28"/>
          <w:szCs w:val="28"/>
          <w:lang w:eastAsia="en-US"/>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w:t>
      </w:r>
      <w:r>
        <w:rPr>
          <w:rFonts w:eastAsiaTheme="minorHAnsi"/>
          <w:sz w:val="28"/>
          <w:szCs w:val="28"/>
          <w:lang w:eastAsia="en-US"/>
        </w:rPr>
        <w:t xml:space="preserve">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3E4D" w:rsidRDefault="001C1EDF" w:rsidP="00063E4D">
      <w:pPr>
        <w:widowControl/>
        <w:ind w:firstLine="708"/>
        <w:jc w:val="both"/>
        <w:rPr>
          <w:rFonts w:eastAsiaTheme="minorHAnsi"/>
          <w:sz w:val="28"/>
          <w:szCs w:val="28"/>
          <w:lang w:eastAsia="en-US"/>
        </w:rPr>
      </w:pPr>
      <w:r>
        <w:rPr>
          <w:rFonts w:eastAsiaTheme="minorHAnsi"/>
          <w:sz w:val="28"/>
          <w:szCs w:val="28"/>
          <w:lang w:eastAsia="en-US"/>
        </w:rPr>
        <w:t xml:space="preserve">2.2. </w:t>
      </w:r>
      <w:r w:rsidR="00063E4D">
        <w:rPr>
          <w:rFonts w:eastAsiaTheme="minorHAnsi"/>
          <w:sz w:val="28"/>
          <w:szCs w:val="28"/>
          <w:lang w:eastAsia="en-US"/>
        </w:rPr>
        <w:t>В части 5 слова «</w:t>
      </w:r>
      <w:r w:rsidR="00063E4D">
        <w:rPr>
          <w:sz w:val="28"/>
          <w:szCs w:val="28"/>
        </w:rPr>
        <w:t>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 заменить словами «</w:t>
      </w:r>
      <w:r w:rsidR="00063E4D">
        <w:rPr>
          <w:rFonts w:eastAsiaTheme="minorHAnsi"/>
          <w:sz w:val="28"/>
          <w:szCs w:val="28"/>
          <w:lang w:eastAsia="en-US"/>
        </w:rPr>
        <w:t xml:space="preserve">публичные слушания или общественные обсуждения в соответствии с </w:t>
      </w:r>
      <w:hyperlink r:id="rId10" w:history="1">
        <w:r w:rsidR="00063E4D" w:rsidRPr="00063E4D">
          <w:rPr>
            <w:rFonts w:eastAsiaTheme="minorHAnsi"/>
            <w:sz w:val="28"/>
            <w:szCs w:val="28"/>
            <w:lang w:eastAsia="en-US"/>
          </w:rPr>
          <w:t>законодательством</w:t>
        </w:r>
      </w:hyperlink>
      <w:r w:rsidR="00063E4D">
        <w:rPr>
          <w:rFonts w:eastAsiaTheme="minorHAnsi"/>
          <w:sz w:val="28"/>
          <w:szCs w:val="28"/>
          <w:lang w:eastAsia="en-US"/>
        </w:rPr>
        <w:t xml:space="preserve"> о градостроительной деятельности».</w:t>
      </w:r>
    </w:p>
    <w:p w:rsidR="002E4510" w:rsidRDefault="006C11B9" w:rsidP="00063E4D">
      <w:pPr>
        <w:pStyle w:val="21"/>
        <w:spacing w:before="60"/>
        <w:ind w:firstLine="709"/>
        <w:rPr>
          <w:sz w:val="28"/>
          <w:szCs w:val="28"/>
        </w:rPr>
      </w:pPr>
      <w:r>
        <w:rPr>
          <w:sz w:val="28"/>
          <w:szCs w:val="28"/>
        </w:rPr>
        <w:t>3</w:t>
      </w:r>
      <w:r w:rsidR="003E1756">
        <w:rPr>
          <w:sz w:val="28"/>
          <w:szCs w:val="28"/>
        </w:rPr>
        <w:t>. Пункт 8</w:t>
      </w:r>
      <w:r w:rsidR="002E4510">
        <w:rPr>
          <w:sz w:val="28"/>
          <w:szCs w:val="28"/>
        </w:rPr>
        <w:t xml:space="preserve"> части 1 статьи 27 </w:t>
      </w:r>
      <w:r w:rsidR="00D72F1A">
        <w:rPr>
          <w:sz w:val="28"/>
          <w:szCs w:val="28"/>
        </w:rPr>
        <w:t xml:space="preserve">Устава </w:t>
      </w:r>
      <w:r w:rsidR="002E4510">
        <w:rPr>
          <w:sz w:val="28"/>
          <w:szCs w:val="28"/>
        </w:rPr>
        <w:t>изложить в следующей редакции:</w:t>
      </w:r>
    </w:p>
    <w:p w:rsidR="002E4510" w:rsidRDefault="003E1756" w:rsidP="002E4510">
      <w:pPr>
        <w:widowControl/>
        <w:ind w:firstLine="709"/>
        <w:jc w:val="both"/>
        <w:rPr>
          <w:sz w:val="28"/>
          <w:szCs w:val="28"/>
        </w:rPr>
      </w:pPr>
      <w:r>
        <w:rPr>
          <w:rFonts w:eastAsiaTheme="minorHAnsi"/>
          <w:sz w:val="28"/>
          <w:szCs w:val="28"/>
          <w:lang w:eastAsia="en-US"/>
        </w:rPr>
        <w:t>«8</w:t>
      </w:r>
      <w:r w:rsidR="002E4510">
        <w:rPr>
          <w:rFonts w:eastAsiaTheme="minorHAnsi"/>
          <w:sz w:val="28"/>
          <w:szCs w:val="28"/>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3E4D" w:rsidRDefault="006C11B9" w:rsidP="00063E4D">
      <w:pPr>
        <w:pStyle w:val="21"/>
        <w:spacing w:before="60"/>
        <w:ind w:firstLine="709"/>
        <w:rPr>
          <w:sz w:val="28"/>
          <w:szCs w:val="28"/>
        </w:rPr>
      </w:pPr>
      <w:r>
        <w:rPr>
          <w:sz w:val="28"/>
          <w:szCs w:val="28"/>
        </w:rPr>
        <w:t>4</w:t>
      </w:r>
      <w:r w:rsidR="003E1756">
        <w:rPr>
          <w:sz w:val="28"/>
          <w:szCs w:val="28"/>
        </w:rPr>
        <w:t>. Пункт 8</w:t>
      </w:r>
      <w:r w:rsidR="00063E4D">
        <w:rPr>
          <w:sz w:val="28"/>
          <w:szCs w:val="28"/>
        </w:rPr>
        <w:t xml:space="preserve"> части 1 статьи 30 </w:t>
      </w:r>
      <w:r w:rsidR="00D72F1A">
        <w:rPr>
          <w:sz w:val="28"/>
          <w:szCs w:val="28"/>
        </w:rPr>
        <w:t xml:space="preserve">Устава </w:t>
      </w:r>
      <w:r w:rsidR="00063E4D">
        <w:rPr>
          <w:sz w:val="28"/>
          <w:szCs w:val="28"/>
        </w:rPr>
        <w:t>изложить в следующей редакции:</w:t>
      </w:r>
    </w:p>
    <w:p w:rsidR="002E4510" w:rsidRDefault="003E1756" w:rsidP="00447EB2">
      <w:pPr>
        <w:widowControl/>
        <w:ind w:firstLine="708"/>
        <w:jc w:val="both"/>
        <w:rPr>
          <w:rFonts w:eastAsiaTheme="minorHAnsi"/>
          <w:sz w:val="28"/>
          <w:szCs w:val="28"/>
          <w:lang w:eastAsia="en-US"/>
        </w:rPr>
      </w:pPr>
      <w:r>
        <w:rPr>
          <w:sz w:val="28"/>
          <w:szCs w:val="28"/>
        </w:rPr>
        <w:t>«8</w:t>
      </w:r>
      <w:r w:rsidR="002E4510">
        <w:rPr>
          <w:sz w:val="28"/>
          <w:szCs w:val="28"/>
        </w:rPr>
        <w:t xml:space="preserve">) </w:t>
      </w:r>
      <w:r w:rsidR="002E4510">
        <w:rPr>
          <w:rFonts w:eastAsiaTheme="minorHAnsi"/>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002E4510">
        <w:rPr>
          <w:rFonts w:eastAsiaTheme="minorHAnsi"/>
          <w:sz w:val="28"/>
          <w:szCs w:val="28"/>
          <w:lang w:eastAsia="en-US"/>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6AAE" w:rsidRDefault="006C11B9" w:rsidP="00447EB2">
      <w:pPr>
        <w:widowControl/>
        <w:ind w:firstLine="708"/>
        <w:jc w:val="both"/>
        <w:rPr>
          <w:sz w:val="28"/>
          <w:szCs w:val="28"/>
        </w:rPr>
      </w:pPr>
      <w:r>
        <w:rPr>
          <w:rFonts w:eastAsiaTheme="minorHAnsi"/>
          <w:sz w:val="28"/>
          <w:szCs w:val="28"/>
          <w:lang w:eastAsia="en-US"/>
        </w:rPr>
        <w:t>5</w:t>
      </w:r>
      <w:r w:rsidR="002E4510">
        <w:rPr>
          <w:rFonts w:eastAsiaTheme="minorHAnsi"/>
          <w:sz w:val="28"/>
          <w:szCs w:val="28"/>
          <w:lang w:eastAsia="en-US"/>
        </w:rPr>
        <w:t xml:space="preserve">. </w:t>
      </w:r>
      <w:r w:rsidR="00447EB2">
        <w:rPr>
          <w:sz w:val="28"/>
          <w:szCs w:val="28"/>
        </w:rPr>
        <w:t xml:space="preserve">В </w:t>
      </w:r>
      <w:r w:rsidR="00686AAE">
        <w:rPr>
          <w:sz w:val="28"/>
          <w:szCs w:val="28"/>
        </w:rPr>
        <w:t>части 5 статьи 32 Устава:</w:t>
      </w:r>
    </w:p>
    <w:p w:rsidR="00686AAE" w:rsidRDefault="006C11B9" w:rsidP="00447EB2">
      <w:pPr>
        <w:ind w:firstLine="708"/>
        <w:jc w:val="both"/>
        <w:rPr>
          <w:sz w:val="28"/>
          <w:szCs w:val="28"/>
        </w:rPr>
      </w:pPr>
      <w:r>
        <w:rPr>
          <w:sz w:val="28"/>
          <w:szCs w:val="28"/>
        </w:rPr>
        <w:t>5</w:t>
      </w:r>
      <w:r w:rsidR="003E1756">
        <w:rPr>
          <w:sz w:val="28"/>
          <w:szCs w:val="28"/>
        </w:rPr>
        <w:t>.1. Пункт 5</w:t>
      </w:r>
      <w:r w:rsidR="00447EB2">
        <w:rPr>
          <w:sz w:val="28"/>
          <w:szCs w:val="28"/>
        </w:rPr>
        <w:t xml:space="preserve"> изложить в следующей редакции:</w:t>
      </w:r>
    </w:p>
    <w:p w:rsidR="00447EB2" w:rsidRDefault="003E1756" w:rsidP="00447EB2">
      <w:pPr>
        <w:ind w:firstLine="708"/>
        <w:jc w:val="both"/>
        <w:rPr>
          <w:rFonts w:eastAsiaTheme="minorHAnsi"/>
          <w:sz w:val="28"/>
          <w:szCs w:val="28"/>
          <w:lang w:eastAsia="en-US"/>
        </w:rPr>
      </w:pPr>
      <w:r>
        <w:rPr>
          <w:rFonts w:eastAsiaTheme="minorHAnsi"/>
          <w:sz w:val="28"/>
          <w:szCs w:val="28"/>
          <w:lang w:eastAsia="en-US"/>
        </w:rPr>
        <w:t>«5</w:t>
      </w:r>
      <w:r w:rsidR="00447EB2">
        <w:rPr>
          <w:rFonts w:eastAsiaTheme="minorHAnsi"/>
          <w:sz w:val="28"/>
          <w:szCs w:val="28"/>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00447EB2" w:rsidRPr="00286BCC">
          <w:rPr>
            <w:rFonts w:eastAsiaTheme="minorHAnsi"/>
            <w:sz w:val="28"/>
            <w:szCs w:val="28"/>
            <w:lang w:eastAsia="en-US"/>
          </w:rPr>
          <w:t>законодательством</w:t>
        </w:r>
      </w:hyperlink>
      <w:r w:rsidR="00447EB2">
        <w:rPr>
          <w:rFonts w:eastAsiaTheme="minorHAnsi"/>
          <w:sz w:val="28"/>
          <w:szCs w:val="28"/>
          <w:lang w:eastAsia="en-US"/>
        </w:rPr>
        <w:t xml:space="preserve"> Российской Федерации;».</w:t>
      </w:r>
    </w:p>
    <w:p w:rsidR="00FC35A0" w:rsidRDefault="006C11B9" w:rsidP="00447EB2">
      <w:pPr>
        <w:ind w:firstLine="708"/>
        <w:jc w:val="both"/>
        <w:rPr>
          <w:rFonts w:eastAsiaTheme="minorHAnsi"/>
          <w:sz w:val="28"/>
          <w:szCs w:val="28"/>
          <w:lang w:eastAsia="en-US"/>
        </w:rPr>
      </w:pPr>
      <w:r>
        <w:rPr>
          <w:rFonts w:eastAsiaTheme="minorHAnsi"/>
          <w:sz w:val="28"/>
          <w:szCs w:val="28"/>
          <w:lang w:eastAsia="en-US"/>
        </w:rPr>
        <w:t>5</w:t>
      </w:r>
      <w:r w:rsidR="003E1756">
        <w:rPr>
          <w:rFonts w:eastAsiaTheme="minorHAnsi"/>
          <w:sz w:val="28"/>
          <w:szCs w:val="28"/>
          <w:lang w:eastAsia="en-US"/>
        </w:rPr>
        <w:t>.2. Пункт 18</w:t>
      </w:r>
      <w:r w:rsidR="00FC35A0">
        <w:rPr>
          <w:rFonts w:eastAsiaTheme="minorHAnsi"/>
          <w:sz w:val="28"/>
          <w:szCs w:val="28"/>
          <w:lang w:eastAsia="en-US"/>
        </w:rPr>
        <w:t xml:space="preserve"> изложить в следующей редакции:</w:t>
      </w:r>
    </w:p>
    <w:p w:rsidR="00FC35A0" w:rsidRDefault="003E1756" w:rsidP="00447EB2">
      <w:pPr>
        <w:ind w:firstLine="708"/>
        <w:jc w:val="both"/>
        <w:rPr>
          <w:rFonts w:eastAsiaTheme="minorHAnsi"/>
          <w:sz w:val="28"/>
          <w:szCs w:val="28"/>
          <w:lang w:eastAsia="en-US"/>
        </w:rPr>
      </w:pPr>
      <w:r>
        <w:rPr>
          <w:rFonts w:eastAsiaTheme="minorHAnsi"/>
          <w:sz w:val="28"/>
          <w:szCs w:val="28"/>
          <w:lang w:eastAsia="en-US"/>
        </w:rPr>
        <w:t>«18</w:t>
      </w:r>
      <w:r w:rsidR="00FC35A0">
        <w:rPr>
          <w:rFonts w:eastAsiaTheme="minorHAnsi"/>
          <w:sz w:val="28"/>
          <w:szCs w:val="28"/>
          <w:lang w:eastAsia="en-US"/>
        </w:rPr>
        <w:t xml:space="preserve">) </w:t>
      </w:r>
      <w:r w:rsidR="00FC35A0" w:rsidRPr="004A4219">
        <w:rPr>
          <w:sz w:val="28"/>
          <w:szCs w:val="28"/>
        </w:rPr>
        <w:t xml:space="preserve">организация благоустройства территории поселения </w:t>
      </w:r>
      <w:r w:rsidR="00FC35A0">
        <w:rPr>
          <w:sz w:val="28"/>
          <w:szCs w:val="28"/>
        </w:rPr>
        <w:t xml:space="preserve">                        </w:t>
      </w:r>
      <w:r w:rsidR="00FC35A0" w:rsidRPr="004A4219">
        <w:rPr>
          <w:sz w:val="28"/>
          <w:szCs w:val="28"/>
        </w:rPr>
        <w:t xml:space="preserve">в соответствии с правилами благоустройства территории поселения, </w:t>
      </w:r>
      <w:r w:rsidR="00FC35A0">
        <w:rPr>
          <w:rFonts w:eastAsiaTheme="minorHAnsi"/>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47EB2" w:rsidRDefault="006C11B9" w:rsidP="00447EB2">
      <w:pPr>
        <w:ind w:firstLine="708"/>
        <w:jc w:val="both"/>
        <w:rPr>
          <w:rFonts w:eastAsiaTheme="minorHAnsi"/>
          <w:sz w:val="28"/>
          <w:szCs w:val="28"/>
          <w:lang w:eastAsia="en-US"/>
        </w:rPr>
      </w:pPr>
      <w:r>
        <w:rPr>
          <w:rFonts w:eastAsiaTheme="minorHAnsi"/>
          <w:sz w:val="28"/>
          <w:szCs w:val="28"/>
          <w:lang w:eastAsia="en-US"/>
        </w:rPr>
        <w:t>5</w:t>
      </w:r>
      <w:r w:rsidR="00447EB2">
        <w:rPr>
          <w:rFonts w:eastAsiaTheme="minorHAnsi"/>
          <w:sz w:val="28"/>
          <w:szCs w:val="28"/>
          <w:lang w:eastAsia="en-US"/>
        </w:rPr>
        <w:t>.</w:t>
      </w:r>
      <w:r w:rsidR="00FC35A0">
        <w:rPr>
          <w:rFonts w:eastAsiaTheme="minorHAnsi"/>
          <w:sz w:val="28"/>
          <w:szCs w:val="28"/>
          <w:lang w:eastAsia="en-US"/>
        </w:rPr>
        <w:t>3</w:t>
      </w:r>
      <w:r w:rsidR="00447EB2">
        <w:rPr>
          <w:rFonts w:eastAsiaTheme="minorHAnsi"/>
          <w:sz w:val="28"/>
          <w:szCs w:val="28"/>
          <w:lang w:eastAsia="en-US"/>
        </w:rPr>
        <w:t xml:space="preserve">. </w:t>
      </w:r>
      <w:r w:rsidR="003E1756">
        <w:rPr>
          <w:rFonts w:eastAsiaTheme="minorHAnsi"/>
          <w:sz w:val="28"/>
          <w:szCs w:val="28"/>
          <w:lang w:eastAsia="en-US"/>
        </w:rPr>
        <w:t>Дополнить пунктами 30.1 и 30</w:t>
      </w:r>
      <w:r w:rsidR="008D5010">
        <w:rPr>
          <w:rFonts w:eastAsiaTheme="minorHAnsi"/>
          <w:sz w:val="28"/>
          <w:szCs w:val="28"/>
          <w:lang w:eastAsia="en-US"/>
        </w:rPr>
        <w:t>.2 в следующей редакции:</w:t>
      </w:r>
    </w:p>
    <w:p w:rsidR="008D5010" w:rsidRDefault="003E1756" w:rsidP="008D5010">
      <w:pPr>
        <w:widowControl/>
        <w:ind w:firstLine="709"/>
        <w:jc w:val="both"/>
        <w:rPr>
          <w:rFonts w:eastAsiaTheme="minorHAnsi"/>
          <w:sz w:val="28"/>
          <w:szCs w:val="28"/>
          <w:lang w:eastAsia="en-US"/>
        </w:rPr>
      </w:pPr>
      <w:r>
        <w:rPr>
          <w:rFonts w:eastAsiaTheme="minorHAnsi"/>
          <w:sz w:val="28"/>
          <w:szCs w:val="28"/>
          <w:lang w:eastAsia="en-US"/>
        </w:rPr>
        <w:t>«30</w:t>
      </w:r>
      <w:r w:rsidR="008D5010">
        <w:rPr>
          <w:rFonts w:eastAsiaTheme="minorHAnsi"/>
          <w:sz w:val="28"/>
          <w:szCs w:val="28"/>
          <w:lang w:eastAsia="en-US"/>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D5010" w:rsidRDefault="003E1756" w:rsidP="008D5010">
      <w:pPr>
        <w:widowControl/>
        <w:ind w:firstLine="709"/>
        <w:jc w:val="both"/>
        <w:rPr>
          <w:rFonts w:eastAsiaTheme="minorHAnsi"/>
          <w:sz w:val="28"/>
          <w:szCs w:val="28"/>
          <w:lang w:eastAsia="en-US"/>
        </w:rPr>
      </w:pPr>
      <w:r>
        <w:rPr>
          <w:rFonts w:eastAsiaTheme="minorHAnsi"/>
          <w:sz w:val="28"/>
          <w:szCs w:val="28"/>
          <w:lang w:eastAsia="en-US"/>
        </w:rPr>
        <w:t>30</w:t>
      </w:r>
      <w:r w:rsidR="008D5010">
        <w:rPr>
          <w:rFonts w:eastAsiaTheme="minorHAnsi"/>
          <w:sz w:val="28"/>
          <w:szCs w:val="28"/>
          <w:lang w:eastAsia="en-US"/>
        </w:rPr>
        <w:t>.2) осуществление мероприятий по лесоустройству в отношении лесов, расположенных на землях населенных пунктов поселения;».</w:t>
      </w:r>
    </w:p>
    <w:p w:rsidR="00D528B4" w:rsidRPr="00AA2486" w:rsidRDefault="006C11B9" w:rsidP="00D528B4">
      <w:pPr>
        <w:widowControl/>
        <w:overflowPunct w:val="0"/>
        <w:spacing w:before="60"/>
        <w:jc w:val="both"/>
        <w:rPr>
          <w:sz w:val="28"/>
          <w:szCs w:val="28"/>
        </w:rPr>
      </w:pPr>
      <w:r>
        <w:rPr>
          <w:rFonts w:eastAsiaTheme="minorHAnsi"/>
          <w:sz w:val="28"/>
          <w:szCs w:val="28"/>
          <w:lang w:eastAsia="en-US"/>
        </w:rPr>
        <w:t xml:space="preserve">          5</w:t>
      </w:r>
      <w:r w:rsidR="00D528B4" w:rsidRPr="00AA2486">
        <w:rPr>
          <w:rFonts w:eastAsiaTheme="minorHAnsi"/>
          <w:sz w:val="28"/>
          <w:szCs w:val="28"/>
          <w:lang w:eastAsia="en-US"/>
        </w:rPr>
        <w:t>.4. Пункт 26 изложить в следующей редакции:</w:t>
      </w:r>
    </w:p>
    <w:p w:rsidR="008D5010" w:rsidRPr="003E1756" w:rsidRDefault="00D528B4" w:rsidP="00023C19">
      <w:pPr>
        <w:widowControl/>
        <w:overflowPunct w:val="0"/>
        <w:spacing w:before="60"/>
        <w:ind w:left="567"/>
        <w:jc w:val="both"/>
        <w:rPr>
          <w:rFonts w:eastAsiaTheme="minorHAnsi"/>
          <w:color w:val="FF0000"/>
          <w:sz w:val="28"/>
          <w:szCs w:val="28"/>
          <w:lang w:eastAsia="en-US"/>
        </w:rPr>
      </w:pPr>
      <w:r w:rsidRPr="00D528B4">
        <w:rPr>
          <w:sz w:val="28"/>
          <w:szCs w:val="28"/>
        </w:rPr>
        <w:t xml:space="preserve"> </w:t>
      </w:r>
      <w:r>
        <w:rPr>
          <w:sz w:val="28"/>
          <w:szCs w:val="28"/>
        </w:rPr>
        <w:tab/>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охраны и особо охраняемых природных территорий местного значения</w:t>
      </w:r>
      <w:r w:rsidR="00023C19">
        <w:rPr>
          <w:sz w:val="28"/>
          <w:szCs w:val="28"/>
        </w:rPr>
        <w:t>»</w:t>
      </w:r>
      <w:r>
        <w:rPr>
          <w:sz w:val="28"/>
          <w:szCs w:val="28"/>
        </w:rPr>
        <w:t>;</w:t>
      </w:r>
    </w:p>
    <w:p w:rsidR="00FC35A0" w:rsidRPr="00AA2486" w:rsidRDefault="006C11B9" w:rsidP="00023C19">
      <w:pPr>
        <w:widowControl/>
        <w:ind w:firstLine="708"/>
        <w:jc w:val="both"/>
        <w:rPr>
          <w:sz w:val="28"/>
          <w:szCs w:val="28"/>
        </w:rPr>
      </w:pPr>
      <w:r>
        <w:rPr>
          <w:sz w:val="28"/>
          <w:szCs w:val="28"/>
        </w:rPr>
        <w:t>5</w:t>
      </w:r>
      <w:r w:rsidR="008D5010" w:rsidRPr="00AA2486">
        <w:rPr>
          <w:sz w:val="28"/>
          <w:szCs w:val="28"/>
        </w:rPr>
        <w:t>.</w:t>
      </w:r>
      <w:r w:rsidR="00FC35A0" w:rsidRPr="00AA2486">
        <w:rPr>
          <w:sz w:val="28"/>
          <w:szCs w:val="28"/>
        </w:rPr>
        <w:t>5</w:t>
      </w:r>
      <w:r w:rsidR="008D5010" w:rsidRPr="00AA2486">
        <w:rPr>
          <w:sz w:val="28"/>
          <w:szCs w:val="28"/>
        </w:rPr>
        <w:t xml:space="preserve">. </w:t>
      </w:r>
      <w:r w:rsidR="00023C19" w:rsidRPr="00AA2486">
        <w:rPr>
          <w:sz w:val="28"/>
          <w:szCs w:val="28"/>
        </w:rPr>
        <w:t>Дополнить пунктом 49 и 50 следующего содержания:</w:t>
      </w:r>
    </w:p>
    <w:p w:rsidR="00FC35A0" w:rsidRPr="00AA2486" w:rsidRDefault="00023C19" w:rsidP="00023C19">
      <w:pPr>
        <w:widowControl/>
        <w:ind w:firstLine="709"/>
        <w:jc w:val="both"/>
        <w:rPr>
          <w:rFonts w:eastAsiaTheme="minorHAnsi"/>
          <w:sz w:val="28"/>
          <w:szCs w:val="28"/>
          <w:lang w:eastAsia="en-US"/>
        </w:rPr>
      </w:pPr>
      <w:r w:rsidRPr="00AA2486">
        <w:rPr>
          <w:rFonts w:eastAsiaTheme="minorHAnsi"/>
          <w:sz w:val="28"/>
          <w:szCs w:val="28"/>
          <w:lang w:eastAsia="en-US"/>
        </w:rPr>
        <w:lastRenderedPageBreak/>
        <w:t>«49</w:t>
      </w:r>
      <w:r w:rsidR="00FC35A0" w:rsidRPr="00AA2486">
        <w:rPr>
          <w:rFonts w:eastAsiaTheme="minorHAnsi"/>
          <w:sz w:val="28"/>
          <w:szCs w:val="28"/>
          <w:lang w:eastAsia="en-US"/>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12" w:history="1">
        <w:r w:rsidR="00FC35A0" w:rsidRPr="00AA2486">
          <w:rPr>
            <w:rFonts w:eastAsiaTheme="minorHAnsi"/>
            <w:sz w:val="28"/>
            <w:szCs w:val="28"/>
            <w:lang w:eastAsia="en-US"/>
          </w:rPr>
          <w:t>законом</w:t>
        </w:r>
      </w:hyperlink>
      <w:r w:rsidR="00AA2486" w:rsidRPr="00AA2486">
        <w:rPr>
          <w:rFonts w:eastAsiaTheme="minorHAnsi"/>
          <w:sz w:val="28"/>
          <w:szCs w:val="28"/>
          <w:lang w:eastAsia="en-US"/>
        </w:rPr>
        <w:t>;</w:t>
      </w:r>
    </w:p>
    <w:p w:rsidR="00FC35A0" w:rsidRDefault="00023C19" w:rsidP="00FC35A0">
      <w:pPr>
        <w:widowControl/>
        <w:ind w:firstLine="709"/>
        <w:jc w:val="both"/>
        <w:rPr>
          <w:rFonts w:eastAsiaTheme="minorHAnsi"/>
          <w:sz w:val="28"/>
          <w:szCs w:val="28"/>
          <w:lang w:eastAsia="en-US"/>
        </w:rPr>
      </w:pPr>
      <w:r>
        <w:rPr>
          <w:rFonts w:eastAsiaTheme="minorHAnsi"/>
          <w:sz w:val="28"/>
          <w:szCs w:val="28"/>
          <w:lang w:eastAsia="en-US"/>
        </w:rPr>
        <w:t>50</w:t>
      </w:r>
      <w:r w:rsidR="00FC35A0">
        <w:rPr>
          <w:rFonts w:eastAsiaTheme="minorHAnsi"/>
          <w:sz w:val="28"/>
          <w:szCs w:val="28"/>
          <w:lang w:eastAsia="en-US"/>
        </w:rPr>
        <w:t xml:space="preserve">) принятие решений и проведение на территории поселения мероприятий по </w:t>
      </w:r>
      <w:hyperlink r:id="rId13" w:history="1">
        <w:r w:rsidR="00FC35A0" w:rsidRPr="00F4151C">
          <w:rPr>
            <w:rFonts w:eastAsiaTheme="minorHAnsi"/>
            <w:sz w:val="28"/>
            <w:szCs w:val="28"/>
            <w:lang w:eastAsia="en-US"/>
          </w:rPr>
          <w:t>выявлению</w:t>
        </w:r>
      </w:hyperlink>
      <w:r w:rsidR="00FC35A0" w:rsidRPr="00F4151C">
        <w:rPr>
          <w:rFonts w:eastAsiaTheme="minorHAnsi"/>
          <w:sz w:val="28"/>
          <w:szCs w:val="28"/>
          <w:lang w:eastAsia="en-US"/>
        </w:rPr>
        <w:t xml:space="preserve"> прав</w:t>
      </w:r>
      <w:r w:rsidR="00FC35A0">
        <w:rPr>
          <w:rFonts w:eastAsiaTheme="minorHAnsi"/>
          <w:sz w:val="28"/>
          <w:szCs w:val="28"/>
          <w:lang w:eastAsia="en-US"/>
        </w:rPr>
        <w:t>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C35A0" w:rsidRPr="00887645" w:rsidRDefault="00FC35A0" w:rsidP="00FC35A0">
      <w:pPr>
        <w:widowControl/>
        <w:ind w:firstLine="709"/>
        <w:jc w:val="both"/>
        <w:rPr>
          <w:rFonts w:eastAsiaTheme="minorHAnsi"/>
          <w:sz w:val="28"/>
          <w:szCs w:val="28"/>
          <w:lang w:eastAsia="en-US"/>
        </w:rPr>
      </w:pPr>
    </w:p>
    <w:p w:rsidR="008D5010" w:rsidRDefault="008D5010" w:rsidP="00447EB2">
      <w:pPr>
        <w:ind w:firstLine="708"/>
        <w:jc w:val="both"/>
        <w:rPr>
          <w:sz w:val="28"/>
          <w:szCs w:val="28"/>
        </w:rPr>
      </w:pPr>
    </w:p>
    <w:sectPr w:rsidR="008D5010" w:rsidSect="00B4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6E8"/>
    <w:multiLevelType w:val="hybridMultilevel"/>
    <w:tmpl w:val="7F36B4C6"/>
    <w:lvl w:ilvl="0" w:tplc="F1FAAAA0">
      <w:start w:val="1"/>
      <w:numFmt w:val="decimal"/>
      <w:lvlText w:val="%1)"/>
      <w:lvlJc w:val="left"/>
      <w:pPr>
        <w:tabs>
          <w:tab w:val="num" w:pos="567"/>
        </w:tabs>
        <w:ind w:left="567" w:hanging="567"/>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0419"/>
    <w:rsid w:val="00023C19"/>
    <w:rsid w:val="00063E4D"/>
    <w:rsid w:val="00072ECD"/>
    <w:rsid w:val="00106963"/>
    <w:rsid w:val="001414AB"/>
    <w:rsid w:val="001C1EDF"/>
    <w:rsid w:val="001D563B"/>
    <w:rsid w:val="00220565"/>
    <w:rsid w:val="00277898"/>
    <w:rsid w:val="00286BCC"/>
    <w:rsid w:val="002E4510"/>
    <w:rsid w:val="003162CC"/>
    <w:rsid w:val="003254C3"/>
    <w:rsid w:val="00330265"/>
    <w:rsid w:val="003E1756"/>
    <w:rsid w:val="0043171C"/>
    <w:rsid w:val="00436547"/>
    <w:rsid w:val="00447EB2"/>
    <w:rsid w:val="00475084"/>
    <w:rsid w:val="004C367B"/>
    <w:rsid w:val="00501339"/>
    <w:rsid w:val="00536A7E"/>
    <w:rsid w:val="006370E5"/>
    <w:rsid w:val="00681BD3"/>
    <w:rsid w:val="00686AAE"/>
    <w:rsid w:val="006C0A96"/>
    <w:rsid w:val="006C11B9"/>
    <w:rsid w:val="00781A9D"/>
    <w:rsid w:val="007B5183"/>
    <w:rsid w:val="007C72CA"/>
    <w:rsid w:val="007E04F4"/>
    <w:rsid w:val="007F1E49"/>
    <w:rsid w:val="00887645"/>
    <w:rsid w:val="008D5010"/>
    <w:rsid w:val="008E4370"/>
    <w:rsid w:val="00902A3B"/>
    <w:rsid w:val="00916615"/>
    <w:rsid w:val="00927480"/>
    <w:rsid w:val="00927C82"/>
    <w:rsid w:val="009554E3"/>
    <w:rsid w:val="00962F76"/>
    <w:rsid w:val="009822BB"/>
    <w:rsid w:val="00AA2486"/>
    <w:rsid w:val="00B406D9"/>
    <w:rsid w:val="00B728FE"/>
    <w:rsid w:val="00BD4D84"/>
    <w:rsid w:val="00BE08C3"/>
    <w:rsid w:val="00BF5563"/>
    <w:rsid w:val="00C27590"/>
    <w:rsid w:val="00C81189"/>
    <w:rsid w:val="00D148FC"/>
    <w:rsid w:val="00D528B4"/>
    <w:rsid w:val="00D72F1A"/>
    <w:rsid w:val="00E66AEC"/>
    <w:rsid w:val="00ED0419"/>
    <w:rsid w:val="00F15843"/>
    <w:rsid w:val="00F4151C"/>
    <w:rsid w:val="00F842A1"/>
    <w:rsid w:val="00F85B34"/>
    <w:rsid w:val="00FC3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C639"/>
  <w15:docId w15:val="{70D34FD8-F25C-4E84-8968-2C20416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C1EDF"/>
    <w:pPr>
      <w:widowControl/>
      <w:overflowPunct w:val="0"/>
      <w:jc w:val="both"/>
      <w:textAlignment w:val="baseline"/>
    </w:pPr>
    <w:rPr>
      <w:sz w:val="24"/>
    </w:rPr>
  </w:style>
  <w:style w:type="paragraph" w:styleId="a3">
    <w:name w:val="Balloon Text"/>
    <w:basedOn w:val="a"/>
    <w:link w:val="a4"/>
    <w:uiPriority w:val="99"/>
    <w:semiHidden/>
    <w:unhideWhenUsed/>
    <w:rsid w:val="00AA2486"/>
    <w:rPr>
      <w:rFonts w:ascii="Segoe UI" w:hAnsi="Segoe UI" w:cs="Segoe UI"/>
      <w:sz w:val="18"/>
      <w:szCs w:val="18"/>
    </w:rPr>
  </w:style>
  <w:style w:type="character" w:customStyle="1" w:styleId="a4">
    <w:name w:val="Текст выноски Знак"/>
    <w:basedOn w:val="a0"/>
    <w:link w:val="a3"/>
    <w:uiPriority w:val="99"/>
    <w:semiHidden/>
    <w:rsid w:val="00AA24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4889">
      <w:bodyDiv w:val="1"/>
      <w:marLeft w:val="0"/>
      <w:marRight w:val="0"/>
      <w:marTop w:val="0"/>
      <w:marBottom w:val="0"/>
      <w:divBdr>
        <w:top w:val="none" w:sz="0" w:space="0" w:color="auto"/>
        <w:left w:val="none" w:sz="0" w:space="0" w:color="auto"/>
        <w:bottom w:val="none" w:sz="0" w:space="0" w:color="auto"/>
        <w:right w:val="none" w:sz="0" w:space="0" w:color="auto"/>
      </w:divBdr>
    </w:div>
    <w:div w:id="14445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B4EE94CB3FAA5C9BCAB95D26085C56665055C5799EC7D45AA8F0EB21C8E0893EFDD66EA21614BD2924E5EC57ACDC6E66CE50C09F2ECDFj2U4H" TargetMode="External"/><Relationship Id="rId13" Type="http://schemas.openxmlformats.org/officeDocument/2006/relationships/hyperlink" Target="consultantplus://offline/ref=A667720C838EA86F94BAF8B40A13B4343652FEF63EFB6563A98AD9532B706AF68E5A8A2EBBCC737D1C643A3A6844A4799FD9AC58E8C5AF64aFN6G" TargetMode="External"/><Relationship Id="rId3" Type="http://schemas.openxmlformats.org/officeDocument/2006/relationships/styles" Target="styles.xml"/><Relationship Id="rId7" Type="http://schemas.openxmlformats.org/officeDocument/2006/relationships/hyperlink" Target="consultantplus://offline/ref=A661B926BBFE2901CD175C1929DDBCDE581B82FEF04AFED5C4658379E9DF608DF7D52D3602B52A58736E5D0408A048E4C9F719AEC0A3E316oCB2G" TargetMode="External"/><Relationship Id="rId12" Type="http://schemas.openxmlformats.org/officeDocument/2006/relationships/hyperlink" Target="consultantplus://offline/ref=BD1B4EE94CB3FAA5C9BCAB95D26085C56665055C5799EC7D45AA8F0EB21C8E0893EFDD66EA21614BD2924E5EC57ACDC6E66CE50C09F2ECDFj2U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hregion.ru/" TargetMode="External"/><Relationship Id="rId11" Type="http://schemas.openxmlformats.org/officeDocument/2006/relationships/hyperlink" Target="consultantplus://offline/ref=A661B926BBFE2901CD175C1929DDBCDE581B82FEF04AFED5C4658379E9DF608DF7D52D3602B52A58736E5D0408A048E4C9F719AEC0A3E316oCB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9816A251247885707DF44BB9158577A6E2EE12EDB2057494547AFA28E5239F40937997F5F20B79644FC2ABBC9D572171C240062F0EuBxBG" TargetMode="External"/><Relationship Id="rId4" Type="http://schemas.openxmlformats.org/officeDocument/2006/relationships/settings" Target="settings.xml"/><Relationship Id="rId9" Type="http://schemas.openxmlformats.org/officeDocument/2006/relationships/hyperlink" Target="consultantplus://offline/ref=A667720C838EA86F94BAF8B40A13B4343652FEF63EFB6563A98AD9532B706AF68E5A8A2EBBCC737D1C643A3A6844A4799FD9AC58E8C5AF64aFN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69E4-2713-4B4B-9E62-51D0036D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 Григорьевна</cp:lastModifiedBy>
  <cp:revision>14</cp:revision>
  <cp:lastPrinted>2022-02-08T06:04:00Z</cp:lastPrinted>
  <dcterms:created xsi:type="dcterms:W3CDTF">2022-02-01T10:21:00Z</dcterms:created>
  <dcterms:modified xsi:type="dcterms:W3CDTF">2022-02-15T05:52:00Z</dcterms:modified>
</cp:coreProperties>
</file>