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6F" w:rsidRDefault="00007478" w:rsidP="00E8106F">
      <w:pPr>
        <w:tabs>
          <w:tab w:val="left" w:pos="2025"/>
        </w:tabs>
        <w:jc w:val="center"/>
        <w:rPr>
          <w:b/>
          <w:sz w:val="28"/>
        </w:rPr>
      </w:pPr>
      <w:r>
        <w:rPr>
          <w:b/>
          <w:sz w:val="28"/>
        </w:rPr>
        <w:t xml:space="preserve">КИРОВСКАЯ ОБЛАСТЬ </w:t>
      </w:r>
    </w:p>
    <w:p w:rsidR="00E8106F" w:rsidRDefault="00E8106F" w:rsidP="00E8106F">
      <w:pPr>
        <w:tabs>
          <w:tab w:val="left" w:pos="2025"/>
        </w:tabs>
        <w:jc w:val="center"/>
        <w:rPr>
          <w:b/>
          <w:sz w:val="28"/>
        </w:rPr>
      </w:pPr>
      <w:r>
        <w:rPr>
          <w:b/>
          <w:sz w:val="28"/>
        </w:rPr>
        <w:t>БЕЛОХОЛУ</w:t>
      </w:r>
      <w:r w:rsidR="00007478">
        <w:rPr>
          <w:b/>
          <w:sz w:val="28"/>
        </w:rPr>
        <w:t>НИЦКИЙ РАЙОН</w:t>
      </w:r>
    </w:p>
    <w:p w:rsidR="00007478" w:rsidRDefault="00007478" w:rsidP="00E8106F">
      <w:pPr>
        <w:tabs>
          <w:tab w:val="left" w:pos="2025"/>
        </w:tabs>
        <w:jc w:val="center"/>
        <w:rPr>
          <w:b/>
          <w:sz w:val="28"/>
        </w:rPr>
      </w:pPr>
      <w:r>
        <w:rPr>
          <w:b/>
          <w:sz w:val="28"/>
        </w:rPr>
        <w:t>КЛИМКОВСКАЯ СЕЛЬСКАЯ ДУМА</w:t>
      </w:r>
    </w:p>
    <w:p w:rsidR="00E8106F" w:rsidRDefault="00E8106F" w:rsidP="006D6DAC">
      <w:pPr>
        <w:tabs>
          <w:tab w:val="left" w:pos="2025"/>
        </w:tabs>
        <w:spacing w:after="360"/>
        <w:jc w:val="center"/>
        <w:rPr>
          <w:b/>
          <w:sz w:val="28"/>
        </w:rPr>
      </w:pPr>
      <w:r>
        <w:rPr>
          <w:b/>
          <w:sz w:val="28"/>
        </w:rPr>
        <w:t>ЧЕТВЕРТОГО СОЗЫВА</w:t>
      </w:r>
      <w:bookmarkStart w:id="0" w:name="_GoBack"/>
      <w:bookmarkEnd w:id="0"/>
    </w:p>
    <w:p w:rsidR="00E8106F" w:rsidRPr="00E658BD" w:rsidRDefault="00E8106F" w:rsidP="002D60FC">
      <w:pPr>
        <w:tabs>
          <w:tab w:val="left" w:pos="2025"/>
        </w:tabs>
        <w:spacing w:after="360"/>
        <w:jc w:val="center"/>
        <w:rPr>
          <w:b/>
          <w:sz w:val="32"/>
          <w:szCs w:val="32"/>
        </w:rPr>
      </w:pPr>
      <w:r w:rsidRPr="00E658BD">
        <w:rPr>
          <w:b/>
          <w:sz w:val="32"/>
          <w:szCs w:val="32"/>
        </w:rPr>
        <w:t>РЕШЕНИЕ</w:t>
      </w:r>
    </w:p>
    <w:p w:rsidR="00E8106F" w:rsidRDefault="002D60FC" w:rsidP="00E8106F">
      <w:pPr>
        <w:tabs>
          <w:tab w:val="left" w:pos="2025"/>
        </w:tabs>
        <w:jc w:val="both"/>
        <w:rPr>
          <w:sz w:val="28"/>
        </w:rPr>
      </w:pPr>
      <w:r>
        <w:rPr>
          <w:sz w:val="28"/>
        </w:rPr>
        <w:t>18.05</w:t>
      </w:r>
      <w:r w:rsidR="00AD7774">
        <w:rPr>
          <w:sz w:val="28"/>
        </w:rPr>
        <w:t>.2022</w:t>
      </w:r>
      <w:r w:rsidR="00E8106F">
        <w:rPr>
          <w:sz w:val="28"/>
        </w:rPr>
        <w:t xml:space="preserve">                                                                                                  </w:t>
      </w:r>
      <w:r w:rsidR="00E658BD">
        <w:rPr>
          <w:sz w:val="28"/>
        </w:rPr>
        <w:t xml:space="preserve">№ </w:t>
      </w:r>
      <w:r w:rsidR="00AD7774">
        <w:rPr>
          <w:sz w:val="28"/>
        </w:rPr>
        <w:t>186</w:t>
      </w:r>
    </w:p>
    <w:p w:rsidR="00E8106F" w:rsidRDefault="006D6DAC" w:rsidP="006D6DAC">
      <w:pPr>
        <w:tabs>
          <w:tab w:val="left" w:pos="2025"/>
        </w:tabs>
        <w:spacing w:after="480"/>
        <w:jc w:val="center"/>
        <w:rPr>
          <w:sz w:val="28"/>
          <w:szCs w:val="28"/>
        </w:rPr>
      </w:pPr>
      <w:r>
        <w:rPr>
          <w:sz w:val="24"/>
          <w:szCs w:val="24"/>
        </w:rPr>
        <w:t>пос. Климковка</w:t>
      </w:r>
    </w:p>
    <w:p w:rsidR="00E8106F" w:rsidRDefault="00E8106F" w:rsidP="00E8106F">
      <w:pPr>
        <w:jc w:val="center"/>
        <w:rPr>
          <w:b/>
          <w:sz w:val="28"/>
          <w:szCs w:val="28"/>
        </w:rPr>
      </w:pPr>
      <w:r w:rsidRPr="004208E0">
        <w:rPr>
          <w:b/>
          <w:sz w:val="28"/>
          <w:szCs w:val="28"/>
        </w:rPr>
        <w:t>О в</w:t>
      </w:r>
      <w:r w:rsidR="00E658BD">
        <w:rPr>
          <w:b/>
          <w:sz w:val="28"/>
          <w:szCs w:val="28"/>
        </w:rPr>
        <w:t>несении изменений в решение Климк</w:t>
      </w:r>
      <w:r w:rsidRPr="004208E0">
        <w:rPr>
          <w:b/>
          <w:sz w:val="28"/>
          <w:szCs w:val="28"/>
        </w:rPr>
        <w:t xml:space="preserve">овской </w:t>
      </w:r>
      <w:r w:rsidR="00007478">
        <w:rPr>
          <w:b/>
          <w:sz w:val="28"/>
          <w:szCs w:val="28"/>
        </w:rPr>
        <w:t>сельской Думы от 24.06.2021 № 158</w:t>
      </w:r>
      <w:r w:rsidRPr="004208E0">
        <w:rPr>
          <w:b/>
          <w:sz w:val="28"/>
          <w:szCs w:val="28"/>
        </w:rPr>
        <w:t xml:space="preserve"> «Об утверждении Положения о бюджетном процессе </w:t>
      </w:r>
    </w:p>
    <w:p w:rsidR="00E8106F" w:rsidRDefault="00E658BD" w:rsidP="006D6DAC">
      <w:pPr>
        <w:spacing w:after="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Климк</w:t>
      </w:r>
      <w:r w:rsidR="00E8106F" w:rsidRPr="004208E0">
        <w:rPr>
          <w:b/>
          <w:sz w:val="28"/>
          <w:szCs w:val="28"/>
        </w:rPr>
        <w:t>овское сельское поселение Белохолуницкого района Кировской области»</w:t>
      </w:r>
    </w:p>
    <w:p w:rsidR="00E8106F" w:rsidRPr="000B3C98" w:rsidRDefault="00E8106F" w:rsidP="00E8106F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0B3C98">
        <w:rPr>
          <w:rFonts w:eastAsia="Arial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r w:rsidR="00E658BD">
        <w:rPr>
          <w:rFonts w:eastAsia="Arial"/>
          <w:sz w:val="28"/>
          <w:szCs w:val="28"/>
          <w:lang w:eastAsia="ar-SA"/>
        </w:rPr>
        <w:t>Климк</w:t>
      </w:r>
      <w:r>
        <w:rPr>
          <w:rFonts w:eastAsia="Arial"/>
          <w:sz w:val="28"/>
          <w:szCs w:val="28"/>
          <w:lang w:eastAsia="ar-SA"/>
        </w:rPr>
        <w:t>овское</w:t>
      </w:r>
      <w:r w:rsidRPr="000B3C98">
        <w:rPr>
          <w:rFonts w:eastAsia="Arial"/>
          <w:sz w:val="28"/>
          <w:szCs w:val="28"/>
          <w:lang w:eastAsia="ar-SA"/>
        </w:rPr>
        <w:t xml:space="preserve"> сельское поселение Белохолуницкого района Кировской области</w:t>
      </w:r>
      <w:r w:rsidRPr="000B3C98">
        <w:rPr>
          <w:rFonts w:eastAsia="Arial" w:cs="Arial"/>
          <w:sz w:val="28"/>
          <w:szCs w:val="28"/>
          <w:lang w:eastAsia="ar-SA"/>
        </w:rPr>
        <w:t xml:space="preserve">, </w:t>
      </w:r>
      <w:r w:rsidRPr="000B3C98">
        <w:rPr>
          <w:rFonts w:eastAsia="Arial"/>
          <w:sz w:val="28"/>
          <w:szCs w:val="28"/>
          <w:lang w:eastAsia="ar-SA"/>
        </w:rPr>
        <w:t xml:space="preserve">в целях определения правовых основ, содержания и механизма осуществления бюджетного процесса в муниципальном образовании </w:t>
      </w:r>
      <w:r w:rsidR="00E658BD">
        <w:rPr>
          <w:rFonts w:eastAsia="Arial"/>
          <w:sz w:val="28"/>
          <w:szCs w:val="28"/>
          <w:lang w:eastAsia="ar-SA"/>
        </w:rPr>
        <w:t>Климк</w:t>
      </w:r>
      <w:r>
        <w:rPr>
          <w:rFonts w:eastAsia="Arial"/>
          <w:sz w:val="28"/>
          <w:szCs w:val="28"/>
          <w:lang w:eastAsia="ar-SA"/>
        </w:rPr>
        <w:t>овское</w:t>
      </w:r>
      <w:r w:rsidRPr="000B3C98">
        <w:rPr>
          <w:rFonts w:eastAsia="Arial"/>
          <w:sz w:val="28"/>
          <w:szCs w:val="28"/>
          <w:lang w:eastAsia="ar-SA"/>
        </w:rPr>
        <w:t xml:space="preserve"> сельское поселение Белохолуницкого района Кировской области </w:t>
      </w:r>
      <w:r w:rsidR="00E658BD">
        <w:rPr>
          <w:sz w:val="28"/>
          <w:szCs w:val="28"/>
        </w:rPr>
        <w:t>Климк</w:t>
      </w:r>
      <w:r>
        <w:rPr>
          <w:sz w:val="28"/>
          <w:szCs w:val="28"/>
        </w:rPr>
        <w:t xml:space="preserve">овская </w:t>
      </w:r>
      <w:r w:rsidRPr="000B3C98">
        <w:rPr>
          <w:sz w:val="28"/>
          <w:szCs w:val="28"/>
        </w:rPr>
        <w:t>сельская Дума РЕШИЛА:</w:t>
      </w:r>
    </w:p>
    <w:p w:rsidR="00E8106F" w:rsidRDefault="00E8106F" w:rsidP="00E810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бюджетном процессе </w:t>
      </w:r>
      <w:r w:rsidR="00E658BD">
        <w:rPr>
          <w:sz w:val="28"/>
          <w:szCs w:val="28"/>
        </w:rPr>
        <w:t>в муниципальном образовании Климк</w:t>
      </w:r>
      <w:r>
        <w:rPr>
          <w:sz w:val="28"/>
          <w:szCs w:val="28"/>
        </w:rPr>
        <w:t>овское сельское поселение Белохолуницкого района Кировской области,</w:t>
      </w:r>
      <w:r w:rsidRPr="004208E0">
        <w:rPr>
          <w:sz w:val="28"/>
          <w:szCs w:val="28"/>
        </w:rPr>
        <w:t xml:space="preserve"> </w:t>
      </w:r>
      <w:r w:rsidR="00007478" w:rsidRPr="008A15C2">
        <w:rPr>
          <w:sz w:val="28"/>
          <w:szCs w:val="28"/>
        </w:rPr>
        <w:t>утвержденное решением</w:t>
      </w:r>
      <w:r w:rsidRPr="008A15C2">
        <w:rPr>
          <w:sz w:val="28"/>
          <w:szCs w:val="28"/>
        </w:rPr>
        <w:t xml:space="preserve"> </w:t>
      </w:r>
      <w:r w:rsidR="00E658BD">
        <w:rPr>
          <w:sz w:val="28"/>
          <w:szCs w:val="28"/>
        </w:rPr>
        <w:t>Климк</w:t>
      </w:r>
      <w:r>
        <w:rPr>
          <w:sz w:val="28"/>
          <w:szCs w:val="28"/>
        </w:rPr>
        <w:t>овской</w:t>
      </w:r>
      <w:r w:rsidRPr="008A15C2">
        <w:rPr>
          <w:sz w:val="28"/>
          <w:szCs w:val="28"/>
        </w:rPr>
        <w:t xml:space="preserve"> сельской Думы   от </w:t>
      </w:r>
      <w:r w:rsidR="00007478">
        <w:rPr>
          <w:sz w:val="28"/>
          <w:szCs w:val="28"/>
        </w:rPr>
        <w:t>24.06</w:t>
      </w:r>
      <w:r>
        <w:rPr>
          <w:sz w:val="28"/>
          <w:szCs w:val="28"/>
        </w:rPr>
        <w:t>.2021</w:t>
      </w:r>
      <w:r w:rsidRPr="008A15C2">
        <w:rPr>
          <w:sz w:val="28"/>
          <w:szCs w:val="28"/>
        </w:rPr>
        <w:t xml:space="preserve"> №</w:t>
      </w:r>
      <w:r w:rsidR="00007478">
        <w:rPr>
          <w:sz w:val="28"/>
          <w:szCs w:val="28"/>
        </w:rPr>
        <w:t xml:space="preserve"> 158</w:t>
      </w:r>
      <w:r w:rsidRPr="008A15C2">
        <w:rPr>
          <w:sz w:val="28"/>
          <w:szCs w:val="28"/>
        </w:rPr>
        <w:t xml:space="preserve"> </w:t>
      </w:r>
      <w:r w:rsidRPr="00A23714">
        <w:rPr>
          <w:sz w:val="28"/>
          <w:szCs w:val="28"/>
        </w:rPr>
        <w:t>«Об утверждении Положения о бюджетном процессе в муници</w:t>
      </w:r>
      <w:r w:rsidR="00E658BD">
        <w:rPr>
          <w:sz w:val="28"/>
          <w:szCs w:val="28"/>
        </w:rPr>
        <w:t>пальном образовании Климк</w:t>
      </w:r>
      <w:r w:rsidRPr="00A23714">
        <w:rPr>
          <w:sz w:val="28"/>
          <w:szCs w:val="28"/>
        </w:rPr>
        <w:t>овское сельское поселение Белохолуницкого района Кировской области» следующ</w:t>
      </w:r>
      <w:r w:rsidRPr="008A15C2">
        <w:rPr>
          <w:sz w:val="28"/>
          <w:szCs w:val="28"/>
        </w:rPr>
        <w:t>ие изменения:</w:t>
      </w:r>
      <w:r>
        <w:rPr>
          <w:sz w:val="28"/>
          <w:szCs w:val="28"/>
        </w:rPr>
        <w:t xml:space="preserve">  </w:t>
      </w:r>
    </w:p>
    <w:p w:rsidR="00E8106F" w:rsidRPr="00457A86" w:rsidRDefault="00D46685" w:rsidP="00D46685">
      <w:pPr>
        <w:contextualSpacing/>
        <w:jc w:val="both"/>
        <w:rPr>
          <w:sz w:val="28"/>
          <w:szCs w:val="28"/>
        </w:rPr>
      </w:pPr>
      <w:r w:rsidRPr="00457A86">
        <w:rPr>
          <w:sz w:val="28"/>
          <w:szCs w:val="28"/>
        </w:rPr>
        <w:t xml:space="preserve">         </w:t>
      </w:r>
      <w:r w:rsidR="00E8106F" w:rsidRPr="00457A86">
        <w:rPr>
          <w:sz w:val="28"/>
          <w:szCs w:val="28"/>
        </w:rPr>
        <w:t>1.</w:t>
      </w:r>
      <w:r w:rsidR="00AD7774" w:rsidRPr="00457A86">
        <w:rPr>
          <w:sz w:val="28"/>
          <w:szCs w:val="28"/>
        </w:rPr>
        <w:t>1</w:t>
      </w:r>
      <w:r w:rsidR="00E8106F" w:rsidRPr="00457A86">
        <w:rPr>
          <w:sz w:val="28"/>
          <w:szCs w:val="28"/>
        </w:rPr>
        <w:t>. Ста</w:t>
      </w:r>
      <w:r w:rsidR="00AD7774" w:rsidRPr="00457A86">
        <w:rPr>
          <w:sz w:val="28"/>
          <w:szCs w:val="28"/>
        </w:rPr>
        <w:t>тью 18.</w:t>
      </w:r>
      <w:r w:rsidR="00E8106F" w:rsidRPr="00457A86">
        <w:rPr>
          <w:sz w:val="28"/>
          <w:szCs w:val="28"/>
        </w:rPr>
        <w:t xml:space="preserve"> Положения изложить в следующей редакции:</w:t>
      </w:r>
    </w:p>
    <w:p w:rsidR="00AD7774" w:rsidRDefault="00AD7774" w:rsidP="00AD7774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AD7774">
        <w:rPr>
          <w:b/>
          <w:sz w:val="28"/>
          <w:szCs w:val="28"/>
        </w:rPr>
        <w:t>«Статья 18</w:t>
      </w:r>
      <w:r w:rsidR="00E8106F" w:rsidRPr="00AD7774">
        <w:rPr>
          <w:b/>
          <w:sz w:val="28"/>
          <w:szCs w:val="28"/>
        </w:rPr>
        <w:t>.</w:t>
      </w:r>
      <w:r w:rsidRPr="00AD7774">
        <w:rPr>
          <w:b/>
          <w:bCs/>
          <w:sz w:val="28"/>
          <w:szCs w:val="28"/>
        </w:rPr>
        <w:t xml:space="preserve"> </w:t>
      </w:r>
      <w:r w:rsidRPr="000B3C98">
        <w:rPr>
          <w:b/>
          <w:bCs/>
          <w:sz w:val="28"/>
          <w:szCs w:val="28"/>
        </w:rPr>
        <w:t>Сведения, необходимые для составления проекта бюджета</w:t>
      </w:r>
    </w:p>
    <w:p w:rsidR="00AD7774" w:rsidRPr="004A16A3" w:rsidRDefault="00AD7774" w:rsidP="004A16A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A16A3">
        <w:rPr>
          <w:sz w:val="28"/>
          <w:szCs w:val="28"/>
        </w:rPr>
        <w:t>Составление проекта бюджета поселения основывается на:</w:t>
      </w:r>
    </w:p>
    <w:p w:rsidR="00AD7774" w:rsidRDefault="00AD7774" w:rsidP="004A1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D7774" w:rsidRDefault="00AD7774" w:rsidP="00AD7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AD7774" w:rsidRDefault="00AD7774" w:rsidP="00AD7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основных направлениях бюджетной и налоговой политики поселения;</w:t>
      </w:r>
    </w:p>
    <w:p w:rsidR="00AD7774" w:rsidRDefault="00AD7774" w:rsidP="00AD7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прогнозе социально-экономического развития поселения;</w:t>
      </w:r>
    </w:p>
    <w:p w:rsidR="00AD7774" w:rsidRDefault="00AD7774" w:rsidP="00AD77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программах (проектах муниципальных программ, проектах изменений указанных программ).».</w:t>
      </w:r>
    </w:p>
    <w:p w:rsidR="00007478" w:rsidRDefault="00E8106F" w:rsidP="00007478">
      <w:pPr>
        <w:spacing w:after="7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6B35">
        <w:rPr>
          <w:sz w:val="28"/>
          <w:szCs w:val="28"/>
        </w:rPr>
        <w:t>Настоящее решение вступает в силу с даты его официального   опубликования, пункт 1.</w:t>
      </w:r>
      <w:r>
        <w:rPr>
          <w:sz w:val="28"/>
          <w:szCs w:val="28"/>
        </w:rPr>
        <w:t>2</w:t>
      </w:r>
      <w:r w:rsidRPr="00D56B35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е</w:t>
      </w:r>
      <w:r w:rsidRPr="00D56B35">
        <w:rPr>
          <w:sz w:val="28"/>
          <w:szCs w:val="28"/>
        </w:rPr>
        <w:t>тся к правоотношениям, возникающим при составлении и исполнении бюджета муниципального района, начиная с бюджетов на 2022 год и на плановый период 2023 и 2024 годов.</w:t>
      </w:r>
    </w:p>
    <w:p w:rsidR="006D6DAC" w:rsidRDefault="006D6DAC" w:rsidP="00007478">
      <w:pPr>
        <w:spacing w:after="720"/>
        <w:ind w:firstLine="709"/>
        <w:contextualSpacing/>
        <w:jc w:val="both"/>
        <w:rPr>
          <w:sz w:val="28"/>
          <w:szCs w:val="28"/>
        </w:rPr>
      </w:pPr>
    </w:p>
    <w:p w:rsidR="006D6DAC" w:rsidRDefault="006D6DAC" w:rsidP="00007478">
      <w:pPr>
        <w:spacing w:after="7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8106F" w:rsidRDefault="00E658BD" w:rsidP="00E8106F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Председатель Климк</w:t>
      </w:r>
      <w:r w:rsidR="00E8106F">
        <w:rPr>
          <w:sz w:val="28"/>
          <w:szCs w:val="28"/>
        </w:rPr>
        <w:t xml:space="preserve">овской </w:t>
      </w:r>
    </w:p>
    <w:p w:rsidR="00E8106F" w:rsidRDefault="00E8106F" w:rsidP="00E81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                   </w:t>
      </w:r>
      <w:r w:rsidR="00E658BD">
        <w:rPr>
          <w:sz w:val="28"/>
          <w:szCs w:val="28"/>
        </w:rPr>
        <w:t xml:space="preserve">                               Е.А. Шуплецова</w:t>
      </w:r>
    </w:p>
    <w:p w:rsidR="00E8106F" w:rsidRDefault="00E8106F" w:rsidP="00E8106F">
      <w:pPr>
        <w:rPr>
          <w:sz w:val="28"/>
          <w:szCs w:val="28"/>
        </w:rPr>
      </w:pPr>
    </w:p>
    <w:p w:rsidR="00E8106F" w:rsidRDefault="00E8106F" w:rsidP="00E8106F">
      <w:pPr>
        <w:rPr>
          <w:sz w:val="28"/>
          <w:szCs w:val="28"/>
        </w:rPr>
      </w:pPr>
    </w:p>
    <w:p w:rsidR="00E8106F" w:rsidRDefault="006D6DAC" w:rsidP="00E8106F">
      <w:pPr>
        <w:rPr>
          <w:sz w:val="28"/>
          <w:szCs w:val="28"/>
        </w:rPr>
      </w:pPr>
      <w:r>
        <w:rPr>
          <w:sz w:val="28"/>
          <w:szCs w:val="28"/>
        </w:rPr>
        <w:t>Глава Климковского</w:t>
      </w:r>
      <w:r w:rsidR="00E8106F">
        <w:rPr>
          <w:sz w:val="28"/>
          <w:szCs w:val="28"/>
        </w:rPr>
        <w:t xml:space="preserve"> </w:t>
      </w:r>
    </w:p>
    <w:p w:rsidR="00E8106F" w:rsidRDefault="00E8106F" w:rsidP="00E8106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r w:rsidR="00E658BD">
        <w:rPr>
          <w:sz w:val="28"/>
          <w:szCs w:val="28"/>
        </w:rPr>
        <w:t xml:space="preserve">                          А.А. Шаргунов</w:t>
      </w:r>
    </w:p>
    <w:p w:rsidR="00E8106F" w:rsidRDefault="00E8106F" w:rsidP="00E8106F">
      <w:pPr>
        <w:rPr>
          <w:sz w:val="28"/>
          <w:szCs w:val="28"/>
        </w:rPr>
      </w:pPr>
    </w:p>
    <w:p w:rsidR="00E8106F" w:rsidRDefault="00E8106F" w:rsidP="00E8106F">
      <w:pPr>
        <w:rPr>
          <w:sz w:val="28"/>
          <w:szCs w:val="28"/>
        </w:rPr>
      </w:pPr>
    </w:p>
    <w:p w:rsidR="00E24EAC" w:rsidRPr="00D46685" w:rsidRDefault="00E8106F" w:rsidP="00D46685">
      <w:pPr>
        <w:tabs>
          <w:tab w:val="left" w:pos="1134"/>
        </w:tabs>
        <w:jc w:val="both"/>
        <w:rPr>
          <w:b/>
          <w:sz w:val="28"/>
          <w:szCs w:val="28"/>
        </w:rPr>
      </w:pPr>
      <w:r w:rsidRPr="006C5656">
        <w:rPr>
          <w:sz w:val="28"/>
          <w:szCs w:val="28"/>
        </w:rPr>
        <w:t>Подлежит опубликованию в Информационном бюллетене орга</w:t>
      </w:r>
      <w:r w:rsidR="00E658BD">
        <w:rPr>
          <w:sz w:val="28"/>
          <w:szCs w:val="28"/>
        </w:rPr>
        <w:t>нов местного самоуправления Климк</w:t>
      </w:r>
      <w:r w:rsidRPr="006C5656">
        <w:rPr>
          <w:sz w:val="28"/>
          <w:szCs w:val="28"/>
        </w:rPr>
        <w:t xml:space="preserve">овского сельского поселения Белохолуницкого района Кировской области и размещению на официальном сайте администрации Белохолуницкого муниципального района в сети «Интернет» </w:t>
      </w:r>
      <w:hyperlink r:id="rId5" w:history="1">
        <w:r w:rsidRPr="006C5656">
          <w:rPr>
            <w:rStyle w:val="a3"/>
            <w:sz w:val="28"/>
            <w:szCs w:val="28"/>
          </w:rPr>
          <w:t>www.bhregion.ru</w:t>
        </w:r>
      </w:hyperlink>
    </w:p>
    <w:sectPr w:rsidR="00E24EAC" w:rsidRPr="00D46685" w:rsidSect="002D60FC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B6921"/>
    <w:multiLevelType w:val="hybridMultilevel"/>
    <w:tmpl w:val="23083420"/>
    <w:lvl w:ilvl="0" w:tplc="7F98865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8E0"/>
    <w:rsid w:val="00007478"/>
    <w:rsid w:val="0016592E"/>
    <w:rsid w:val="001A5704"/>
    <w:rsid w:val="001E779F"/>
    <w:rsid w:val="0027011A"/>
    <w:rsid w:val="002D60FC"/>
    <w:rsid w:val="00312DE8"/>
    <w:rsid w:val="00325273"/>
    <w:rsid w:val="003D7167"/>
    <w:rsid w:val="004208E0"/>
    <w:rsid w:val="00457A86"/>
    <w:rsid w:val="004A16A3"/>
    <w:rsid w:val="004B0AC1"/>
    <w:rsid w:val="006D6DAC"/>
    <w:rsid w:val="00707C17"/>
    <w:rsid w:val="00755271"/>
    <w:rsid w:val="007B4C9B"/>
    <w:rsid w:val="00874E59"/>
    <w:rsid w:val="00996223"/>
    <w:rsid w:val="00A01675"/>
    <w:rsid w:val="00A23714"/>
    <w:rsid w:val="00AD7774"/>
    <w:rsid w:val="00C15D3C"/>
    <w:rsid w:val="00D46685"/>
    <w:rsid w:val="00E24EAC"/>
    <w:rsid w:val="00E64C59"/>
    <w:rsid w:val="00E658BD"/>
    <w:rsid w:val="00E8106F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52D5"/>
  <w15:docId w15:val="{DCD85FB2-6CBB-46A7-88E2-E338AAFB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unhideWhenUsed/>
    <w:rsid w:val="00E24EAC"/>
    <w:rPr>
      <w:color w:val="0000FF"/>
      <w:u w:val="single"/>
    </w:rPr>
  </w:style>
  <w:style w:type="paragraph" w:customStyle="1" w:styleId="1">
    <w:name w:val="Гиперссылка1"/>
    <w:basedOn w:val="a"/>
    <w:link w:val="a3"/>
    <w:uiPriority w:val="99"/>
    <w:rsid w:val="00E24EAC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paragraph" w:customStyle="1" w:styleId="ConsPlusNormal">
    <w:name w:val="ConsPlusNormal"/>
    <w:link w:val="ConsPlusNormal1"/>
    <w:uiPriority w:val="99"/>
    <w:rsid w:val="00E24E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24EA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8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8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A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h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</dc:creator>
  <cp:lastModifiedBy>Лидия Григорьевна</cp:lastModifiedBy>
  <cp:revision>26</cp:revision>
  <cp:lastPrinted>2021-12-15T11:29:00Z</cp:lastPrinted>
  <dcterms:created xsi:type="dcterms:W3CDTF">2021-11-03T08:24:00Z</dcterms:created>
  <dcterms:modified xsi:type="dcterms:W3CDTF">2022-05-18T11:19:00Z</dcterms:modified>
</cp:coreProperties>
</file>